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98" w:rsidRPr="00F94C5D" w:rsidRDefault="00A03098" w:rsidP="00A0309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aps/>
          <w:color w:val="152125"/>
          <w:kern w:val="36"/>
          <w:sz w:val="54"/>
          <w:szCs w:val="54"/>
          <w:lang w:eastAsia="en-GB"/>
        </w:rPr>
      </w:pPr>
      <w:r w:rsidRPr="00F94C5D">
        <w:rPr>
          <w:rFonts w:ascii="Arial" w:eastAsia="Times New Roman" w:hAnsi="Arial" w:cs="Arial"/>
          <w:b/>
          <w:caps/>
          <w:color w:val="152125"/>
          <w:kern w:val="36"/>
          <w:sz w:val="54"/>
          <w:szCs w:val="54"/>
          <w:lang w:eastAsia="en-GB"/>
        </w:rPr>
        <w:t>ATTENDANCE AND PUNCTUALITY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 Reedley Primary School, we believe that all students are only able to achieve their potential if they attend school punctua</w:t>
      </w:r>
      <w:r w:rsidR="00A063D3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lly and avoid missing lessons. 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We expect students to achieve </w:t>
      </w:r>
      <w:r w:rsidR="00A063D3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96%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attendance</w:t>
      </w:r>
      <w:r w:rsidR="00CB3BA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or above, ideally 100% 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and </w:t>
      </w:r>
      <w:r w:rsidR="00CB3BA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perfect 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punctuality</w:t>
      </w:r>
      <w:r w:rsidR="00CB3BA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. 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Individual student records prove that this is achievable.</w:t>
      </w:r>
      <w:bookmarkStart w:id="0" w:name="_GoBack"/>
      <w:bookmarkEnd w:id="0"/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What constitutes good attendance?</w:t>
      </w:r>
    </w:p>
    <w:p w:rsidR="00A03098" w:rsidRPr="00F94C5D" w:rsidRDefault="00A03098" w:rsidP="006C7848">
      <w:pPr>
        <w:rPr>
          <w:rFonts w:ascii="Arial" w:hAnsi="Arial" w:cs="Arial"/>
          <w:lang w:eastAsia="en-GB"/>
        </w:rPr>
      </w:pPr>
      <w:r w:rsidRPr="00F94C5D">
        <w:rPr>
          <w:rFonts w:ascii="Arial" w:hAnsi="Arial" w:cs="Arial"/>
          <w:lang w:eastAsia="en-GB"/>
        </w:rPr>
        <w:t>Attendance percentages are not like examination results: an attendance percentage needs to be in the high nineties before it can be considered good. We grade attendance as follows:-</w:t>
      </w:r>
    </w:p>
    <w:p w:rsidR="00A03098" w:rsidRPr="00F94C5D" w:rsidRDefault="00A03098" w:rsidP="006C7848">
      <w:pPr>
        <w:rPr>
          <w:rFonts w:ascii="Arial" w:hAnsi="Arial" w:cs="Arial"/>
          <w:lang w:eastAsia="en-GB"/>
        </w:rPr>
      </w:pPr>
      <w:r w:rsidRPr="00F94C5D">
        <w:rPr>
          <w:rFonts w:ascii="Arial" w:hAnsi="Arial" w:cs="Arial"/>
          <w:lang w:eastAsia="en-GB"/>
        </w:rPr>
        <w:t>100% = excellent attendance</w:t>
      </w:r>
    </w:p>
    <w:p w:rsidR="00A03098" w:rsidRPr="00F94C5D" w:rsidRDefault="00A03098" w:rsidP="006C7848">
      <w:pPr>
        <w:rPr>
          <w:rFonts w:ascii="Arial" w:hAnsi="Arial" w:cs="Arial"/>
          <w:lang w:eastAsia="en-GB"/>
        </w:rPr>
      </w:pPr>
      <w:r w:rsidRPr="00F94C5D">
        <w:rPr>
          <w:rFonts w:ascii="Arial" w:hAnsi="Arial" w:cs="Arial"/>
          <w:lang w:eastAsia="en-GB"/>
        </w:rPr>
        <w:t>98% = very good attendance</w:t>
      </w:r>
    </w:p>
    <w:p w:rsidR="00A03098" w:rsidRPr="00F94C5D" w:rsidRDefault="00A03098" w:rsidP="006C7848">
      <w:pPr>
        <w:rPr>
          <w:rFonts w:ascii="Arial" w:hAnsi="Arial" w:cs="Arial"/>
          <w:lang w:eastAsia="en-GB"/>
        </w:rPr>
      </w:pPr>
      <w:r w:rsidRPr="00F94C5D">
        <w:rPr>
          <w:rFonts w:ascii="Arial" w:hAnsi="Arial" w:cs="Arial"/>
          <w:lang w:eastAsia="en-GB"/>
        </w:rPr>
        <w:t>96% = good attendance</w:t>
      </w:r>
    </w:p>
    <w:p w:rsidR="006C7848" w:rsidRPr="00F94C5D" w:rsidRDefault="00A03098" w:rsidP="00A03098">
      <w:pPr>
        <w:shd w:val="clear" w:color="auto" w:fill="FFFFFF"/>
        <w:spacing w:after="270" w:line="345" w:lineRule="atLeast"/>
        <w:rPr>
          <w:rFonts w:ascii="Arial" w:hAnsi="Arial" w:cs="Arial"/>
          <w:noProof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Each year, a number of students in every year group achieve 100% attendance records, showing that this is an achievable target. In addition, a number of children have achieved this level of attendance in successive years. Children who do achieve 100% attendance will receive a gold badge at the end of the school year.</w:t>
      </w:r>
      <w:r w:rsidRPr="00F94C5D">
        <w:rPr>
          <w:rFonts w:ascii="Arial" w:hAnsi="Arial" w:cs="Arial"/>
          <w:noProof/>
          <w:lang w:eastAsia="en-GB"/>
        </w:rPr>
        <w:t xml:space="preserve"> </w:t>
      </w:r>
      <w:r w:rsidR="006C784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Children who achieve attendance </w:t>
      </w:r>
      <w:r w:rsidR="00E603EE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of </w:t>
      </w:r>
      <w:r w:rsidR="006C784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96% or above will receive a coloured badge at the end of the school year.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b/>
          <w:color w:val="333333"/>
          <w:sz w:val="30"/>
          <w:szCs w:val="30"/>
          <w:lang w:eastAsia="en-GB"/>
        </w:rPr>
      </w:pPr>
      <w:r w:rsidRPr="00F94C5D">
        <w:rPr>
          <w:rFonts w:ascii="Arial" w:eastAsia="Times New Roman" w:hAnsi="Arial" w:cs="Arial"/>
          <w:b/>
          <w:color w:val="333333"/>
          <w:sz w:val="30"/>
          <w:szCs w:val="30"/>
          <w:lang w:eastAsia="en-GB"/>
        </w:rPr>
        <w:t>Attendance figures below 90% are of real concern.  Consider the following examples:-</w:t>
      </w:r>
    </w:p>
    <w:p w:rsidR="00A03098" w:rsidRPr="00F94C5D" w:rsidRDefault="00A03098" w:rsidP="00A03098">
      <w:pPr>
        <w:numPr>
          <w:ilvl w:val="0"/>
          <w:numId w:val="2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90% is the equivalent to missing </w:t>
      </w:r>
      <w:r w:rsidRPr="00F94C5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one day per fortnight</w:t>
      </w:r>
    </w:p>
    <w:p w:rsidR="00A03098" w:rsidRPr="00F94C5D" w:rsidRDefault="00A03098" w:rsidP="00A03098">
      <w:pPr>
        <w:numPr>
          <w:ilvl w:val="0"/>
          <w:numId w:val="2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80% is the equivalent to missing </w:t>
      </w:r>
      <w:r w:rsidRPr="00F94C5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one day per week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Good attendance contributes to:</w:t>
      </w:r>
    </w:p>
    <w:p w:rsidR="00A03098" w:rsidRPr="00F94C5D" w:rsidRDefault="00A03098" w:rsidP="00A03098">
      <w:pPr>
        <w:numPr>
          <w:ilvl w:val="0"/>
          <w:numId w:val="3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personal and social development</w:t>
      </w:r>
    </w:p>
    <w:p w:rsidR="00A03098" w:rsidRPr="00F94C5D" w:rsidRDefault="00A03098" w:rsidP="00A03098">
      <w:pPr>
        <w:numPr>
          <w:ilvl w:val="0"/>
          <w:numId w:val="3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continuity of learning making retention and progress easier</w:t>
      </w:r>
    </w:p>
    <w:p w:rsidR="00A03098" w:rsidRPr="00F94C5D" w:rsidRDefault="00A03098" w:rsidP="00A03098">
      <w:pPr>
        <w:numPr>
          <w:ilvl w:val="0"/>
          <w:numId w:val="3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success in tests and examinations</w:t>
      </w:r>
    </w:p>
    <w:p w:rsidR="00A03098" w:rsidRPr="00F94C5D" w:rsidRDefault="00A03098" w:rsidP="00A03098">
      <w:pPr>
        <w:numPr>
          <w:ilvl w:val="0"/>
          <w:numId w:val="3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good references for </w:t>
      </w:r>
      <w:r w:rsidR="00A063D3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secondary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education </w:t>
      </w:r>
    </w:p>
    <w:p w:rsidR="00A03098" w:rsidRPr="00F94C5D" w:rsidRDefault="00A03098" w:rsidP="00A03098">
      <w:pPr>
        <w:numPr>
          <w:ilvl w:val="0"/>
          <w:numId w:val="3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reputation for reliability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What does the school do to encourage good attendance?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Class competitions and rewards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Individual rewards for students with good and excellent attendance records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Regular attendance information sent to parents/carers to assist them in monitoring their child’s attendance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Regular promotion of good attendance in assemblies, the </w:t>
      </w:r>
      <w:r w:rsidR="006C784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Newsletter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the school website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Regular reports to governors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Computerised registration system which is monitored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 member of the office staff dedicated to the administration of attendance</w:t>
      </w:r>
    </w:p>
    <w:p w:rsidR="00A03098" w:rsidRPr="00F94C5D" w:rsidRDefault="006C784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</w:t>
      </w:r>
      <w:r w:rsidR="00A0309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ontact with parents/carers when students absent or late</w:t>
      </w:r>
    </w:p>
    <w:p w:rsidR="00A03098" w:rsidRPr="00F94C5D" w:rsidRDefault="00A03098" w:rsidP="00A03098">
      <w:pPr>
        <w:numPr>
          <w:ilvl w:val="0"/>
          <w:numId w:val="4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Support for students and parents/carers where attendance difficulties are emerging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Parents/carers make a vital contribution to their child’s attendance by: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supporting their child in achieving 100% attendance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monitoring their child’s attendance by checking the report which is sent home termly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avoiding dental/medical appointments during school time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ensuring their child arrives punctually at school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encouraging their child to catch up on work missed through absence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informing the school in the morning if their child will be absent</w:t>
      </w:r>
      <w:r w:rsidR="00E603EE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and why they are absent</w:t>
      </w:r>
    </w:p>
    <w:p w:rsidR="00A03098" w:rsidRPr="00F94C5D" w:rsidRDefault="00A03098" w:rsidP="00A03098">
      <w:pPr>
        <w:numPr>
          <w:ilvl w:val="0"/>
          <w:numId w:val="5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taking vacations during school holidays and NOT in term time</w:t>
      </w:r>
    </w:p>
    <w:p w:rsidR="00A03098" w:rsidRPr="00F94C5D" w:rsidRDefault="00A03098" w:rsidP="00BB5DCC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The school has a responsibility to:</w:t>
      </w:r>
    </w:p>
    <w:p w:rsidR="00A03098" w:rsidRPr="00F94C5D" w:rsidRDefault="00A03098" w:rsidP="00A03098">
      <w:pPr>
        <w:numPr>
          <w:ilvl w:val="0"/>
          <w:numId w:val="6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record daily, students’ attendance and punctuality</w:t>
      </w:r>
    </w:p>
    <w:p w:rsidR="00A03098" w:rsidRPr="00F94C5D" w:rsidRDefault="00A03098" w:rsidP="00A03098">
      <w:pPr>
        <w:numPr>
          <w:ilvl w:val="0"/>
          <w:numId w:val="6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provide attendance and punctuality percentages</w:t>
      </w:r>
    </w:p>
    <w:p w:rsidR="00A03098" w:rsidRPr="00F94C5D" w:rsidRDefault="00A03098" w:rsidP="00A03098">
      <w:pPr>
        <w:numPr>
          <w:ilvl w:val="0"/>
          <w:numId w:val="6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monitor all attendance and punctuality</w:t>
      </w:r>
    </w:p>
    <w:p w:rsidR="00A03098" w:rsidRPr="00F94C5D" w:rsidRDefault="00A03098" w:rsidP="00A03098">
      <w:pPr>
        <w:numPr>
          <w:ilvl w:val="0"/>
          <w:numId w:val="6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share concerns with regard to attendance and punctuality with parents/carers and the school’s Attendance Service</w:t>
      </w:r>
    </w:p>
    <w:p w:rsidR="00A03098" w:rsidRPr="00F94C5D" w:rsidRDefault="00A03098" w:rsidP="00A03098">
      <w:pPr>
        <w:numPr>
          <w:ilvl w:val="0"/>
          <w:numId w:val="6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decide whether to authorise student absence from school (see below)</w:t>
      </w:r>
    </w:p>
    <w:p w:rsidR="00A03098" w:rsidRPr="00F94C5D" w:rsidRDefault="00A03098" w:rsidP="00A03098">
      <w:pPr>
        <w:numPr>
          <w:ilvl w:val="0"/>
          <w:numId w:val="6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lastRenderedPageBreak/>
        <w:t>set attendance targets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Authorising Absence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Only the school can authorise absence. Government guidelines are specific and allow the school to authorise the following:</w:t>
      </w:r>
    </w:p>
    <w:p w:rsidR="00A03098" w:rsidRPr="00F94C5D" w:rsidRDefault="00A03098" w:rsidP="00A03098">
      <w:pPr>
        <w:numPr>
          <w:ilvl w:val="0"/>
          <w:numId w:val="7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medical appointments, </w:t>
      </w:r>
      <w:r w:rsidR="00B46D5B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not dental check-ups</w:t>
      </w:r>
    </w:p>
    <w:p w:rsidR="00A03098" w:rsidRPr="00F94C5D" w:rsidRDefault="00A03098" w:rsidP="00A03098">
      <w:pPr>
        <w:numPr>
          <w:ilvl w:val="0"/>
          <w:numId w:val="7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student illness</w:t>
      </w:r>
    </w:p>
    <w:p w:rsidR="00A03098" w:rsidRPr="00F94C5D" w:rsidRDefault="00A03098" w:rsidP="00A03098">
      <w:pPr>
        <w:numPr>
          <w:ilvl w:val="0"/>
          <w:numId w:val="7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religious observance where applicable</w:t>
      </w:r>
    </w:p>
    <w:p w:rsidR="00B46D5B" w:rsidRPr="00F94C5D" w:rsidRDefault="00B46D5B" w:rsidP="00A03098">
      <w:pPr>
        <w:numPr>
          <w:ilvl w:val="0"/>
          <w:numId w:val="7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family bereavement authorised for up to three days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Examples of absence which have not been authorised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in the past include:</w:t>
      </w:r>
    </w:p>
    <w:p w:rsidR="00A03098" w:rsidRPr="00F94C5D" w:rsidRDefault="00A03098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shopping trips</w:t>
      </w:r>
    </w:p>
    <w:p w:rsidR="00E603EE" w:rsidRPr="00F94C5D" w:rsidRDefault="00E603EE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hair cuts</w:t>
      </w:r>
    </w:p>
    <w:p w:rsidR="00A03098" w:rsidRPr="00F94C5D" w:rsidRDefault="00A03098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“looking after” brother/sister, cat/dog,</w:t>
      </w:r>
    </w:p>
    <w:p w:rsidR="00A03098" w:rsidRPr="00F94C5D" w:rsidRDefault="00B46D5B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visiting</w:t>
      </w:r>
      <w:proofErr w:type="gramEnd"/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an </w:t>
      </w:r>
      <w:r w:rsidR="00A03098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elderly relative etc.</w:t>
      </w:r>
    </w:p>
    <w:p w:rsidR="00A03098" w:rsidRPr="00F94C5D" w:rsidRDefault="00A03098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arrival after</w:t>
      </w:r>
      <w:r w:rsidR="00B46D5B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the close of the register (9.30</w:t>
      </w:r>
      <w:r w:rsidR="00E603EE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am)</w:t>
      </w:r>
    </w:p>
    <w:p w:rsidR="00A03098" w:rsidRPr="00F94C5D" w:rsidRDefault="00A03098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truancy</w:t>
      </w:r>
    </w:p>
    <w:p w:rsidR="00A03098" w:rsidRPr="00F94C5D" w:rsidRDefault="00A03098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day trips</w:t>
      </w:r>
    </w:p>
    <w:p w:rsidR="00A03098" w:rsidRPr="00F94C5D" w:rsidRDefault="00A03098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holidays taken during term time</w:t>
      </w:r>
      <w:r w:rsidR="00E603EE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including going to weddings</w:t>
      </w:r>
    </w:p>
    <w:p w:rsidR="00E603EE" w:rsidRPr="00F94C5D" w:rsidRDefault="00E603EE" w:rsidP="00A03098">
      <w:pPr>
        <w:numPr>
          <w:ilvl w:val="0"/>
          <w:numId w:val="8"/>
        </w:numPr>
        <w:shd w:val="clear" w:color="auto" w:fill="FFFFFF"/>
        <w:spacing w:after="0" w:line="51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gramStart"/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days</w:t>
      </w:r>
      <w:proofErr w:type="gramEnd"/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off to celebrate birthdays.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Unauthorised Absence Fixed Penalty Notices</w:t>
      </w:r>
    </w:p>
    <w:p w:rsidR="00A03098" w:rsidRPr="00F94C5D" w:rsidRDefault="00A03098" w:rsidP="00A03098">
      <w:pPr>
        <w:shd w:val="clear" w:color="auto" w:fill="FFFFFF"/>
        <w:spacing w:after="270" w:line="345" w:lineRule="atLeast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If a child has ten school sessions (</w:t>
      </w:r>
      <w:r w:rsidR="00B46D5B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i.e.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five school days) lost through unauthorised </w:t>
      </w:r>
      <w:r w:rsidR="00A063D3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absence, Lancashire County Council</w:t>
      </w:r>
      <w:r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is able to serve parents/carers with a Fixed Penalty Notice. </w:t>
      </w:r>
      <w:r w:rsidR="00B46D5B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The School refers parents/carers who remove their child for a holiday to Lancashire County Council for the issuing of a Fixed Penalty Notice. The fine is £120 per parent per child which is reduced to £60 per parent per</w:t>
      </w:r>
      <w:r w:rsidR="00331DB7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="00B46D5B" w:rsidRPr="00F94C5D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child if paid within 21 days of receipt of a Penalty Notice. </w:t>
      </w:r>
    </w:p>
    <w:p w:rsidR="00480C5E" w:rsidRDefault="00480C5E"/>
    <w:sectPr w:rsidR="00480C5E" w:rsidSect="00E603E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FEF"/>
    <w:multiLevelType w:val="multilevel"/>
    <w:tmpl w:val="712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02747"/>
    <w:multiLevelType w:val="multilevel"/>
    <w:tmpl w:val="FAC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63720"/>
    <w:multiLevelType w:val="multilevel"/>
    <w:tmpl w:val="F58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56F24"/>
    <w:multiLevelType w:val="multilevel"/>
    <w:tmpl w:val="067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1C8"/>
    <w:multiLevelType w:val="multilevel"/>
    <w:tmpl w:val="1D9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B2C2C"/>
    <w:multiLevelType w:val="multilevel"/>
    <w:tmpl w:val="A69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D2F47"/>
    <w:multiLevelType w:val="multilevel"/>
    <w:tmpl w:val="DC1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D0CB4"/>
    <w:multiLevelType w:val="multilevel"/>
    <w:tmpl w:val="F7A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8"/>
    <w:rsid w:val="00331DB7"/>
    <w:rsid w:val="00480C5E"/>
    <w:rsid w:val="00524E70"/>
    <w:rsid w:val="006C7848"/>
    <w:rsid w:val="00A03098"/>
    <w:rsid w:val="00A063D3"/>
    <w:rsid w:val="00B46D5B"/>
    <w:rsid w:val="00BB5DCC"/>
    <w:rsid w:val="00BC31AD"/>
    <w:rsid w:val="00C73712"/>
    <w:rsid w:val="00CB3BA8"/>
    <w:rsid w:val="00E603EE"/>
    <w:rsid w:val="00F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8BFDA-40BD-4F42-A1A9-EDB5432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Walton</dc:creator>
  <cp:keywords/>
  <dc:description/>
  <cp:lastModifiedBy>Tia Feegan</cp:lastModifiedBy>
  <cp:revision>2</cp:revision>
  <cp:lastPrinted>2021-12-08T08:13:00Z</cp:lastPrinted>
  <dcterms:created xsi:type="dcterms:W3CDTF">2024-04-24T15:01:00Z</dcterms:created>
  <dcterms:modified xsi:type="dcterms:W3CDTF">2024-04-24T15:01:00Z</dcterms:modified>
</cp:coreProperties>
</file>