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2B9A" w14:textId="5A8232BC" w:rsidR="002B156D" w:rsidRPr="00AC1B0D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r w:rsidRPr="00AC1B0D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27AC804B" w:rsidR="00B502BA" w:rsidRPr="00AC1B0D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AC1B0D">
        <w:rPr>
          <w:rFonts w:asciiTheme="majorHAnsi" w:hAnsiTheme="majorHAnsi"/>
          <w:sz w:val="24"/>
          <w:szCs w:val="24"/>
        </w:rPr>
        <w:tab/>
      </w:r>
      <w:r w:rsidRPr="00AC1B0D">
        <w:rPr>
          <w:rFonts w:asciiTheme="majorHAnsi" w:hAnsiTheme="majorHAnsi"/>
          <w:sz w:val="24"/>
          <w:szCs w:val="24"/>
        </w:rPr>
        <w:tab/>
      </w:r>
      <w:r w:rsidR="00E25383" w:rsidRPr="00AC1B0D">
        <w:rPr>
          <w:rFonts w:asciiTheme="majorHAnsi" w:hAnsiTheme="majorHAnsi"/>
          <w:sz w:val="24"/>
          <w:szCs w:val="24"/>
        </w:rPr>
        <w:fldChar w:fldCharType="begin"/>
      </w:r>
      <w:r w:rsidR="00E25383" w:rsidRPr="00AC1B0D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AC1B0D">
        <w:rPr>
          <w:rFonts w:asciiTheme="majorHAnsi" w:hAnsiTheme="majorHAnsi"/>
          <w:sz w:val="24"/>
          <w:szCs w:val="24"/>
        </w:rPr>
        <w:fldChar w:fldCharType="separate"/>
      </w:r>
      <w:r w:rsidR="00054933">
        <w:rPr>
          <w:rFonts w:asciiTheme="majorHAnsi" w:hAnsiTheme="majorHAnsi"/>
          <w:noProof/>
          <w:sz w:val="24"/>
          <w:szCs w:val="24"/>
        </w:rPr>
        <w:t>Friday, 24 November 2023</w:t>
      </w:r>
      <w:r w:rsidR="00E25383" w:rsidRPr="00AC1B0D">
        <w:rPr>
          <w:rFonts w:asciiTheme="majorHAnsi" w:hAnsiTheme="majorHAnsi"/>
          <w:sz w:val="24"/>
          <w:szCs w:val="24"/>
        </w:rPr>
        <w:fldChar w:fldCharType="end"/>
      </w:r>
      <w:r w:rsidR="00516BB2" w:rsidRPr="00AC1B0D">
        <w:rPr>
          <w:rFonts w:asciiTheme="majorHAnsi" w:hAnsiTheme="majorHAnsi"/>
          <w:sz w:val="24"/>
          <w:szCs w:val="24"/>
        </w:rPr>
        <w:t xml:space="preserve"> </w:t>
      </w:r>
    </w:p>
    <w:p w14:paraId="689B777E" w14:textId="66524713" w:rsidR="00341FA8" w:rsidRPr="00AC1B0D" w:rsidRDefault="00341FA8" w:rsidP="00341FA8">
      <w:pPr>
        <w:spacing w:after="0"/>
        <w:rPr>
          <w:rFonts w:asciiTheme="majorHAnsi" w:hAnsiTheme="majorHAnsi"/>
          <w:sz w:val="24"/>
          <w:szCs w:val="24"/>
        </w:rPr>
      </w:pPr>
      <w:r w:rsidRPr="00AC1B0D">
        <w:rPr>
          <w:rFonts w:asciiTheme="majorHAnsi" w:hAnsiTheme="majorHAnsi"/>
          <w:sz w:val="24"/>
          <w:szCs w:val="24"/>
        </w:rPr>
        <w:t xml:space="preserve">Dear Parents/Carers, </w:t>
      </w:r>
    </w:p>
    <w:p w14:paraId="57D1700B" w14:textId="77777777" w:rsidR="00313935" w:rsidRPr="00AC1B0D" w:rsidRDefault="00313935" w:rsidP="00313935">
      <w:pPr>
        <w:spacing w:after="0"/>
        <w:rPr>
          <w:rFonts w:asciiTheme="majorHAnsi" w:hAnsiTheme="majorHAnsi"/>
          <w:b/>
          <w:bCs/>
          <w:color w:val="0070C0"/>
          <w:sz w:val="24"/>
          <w:szCs w:val="24"/>
          <w:u w:val="single"/>
        </w:rPr>
      </w:pPr>
      <w:r w:rsidRPr="00AC1B0D">
        <w:rPr>
          <w:rFonts w:asciiTheme="majorHAnsi" w:hAnsiTheme="majorHAnsi"/>
          <w:b/>
          <w:bCs/>
          <w:color w:val="0070C0"/>
          <w:sz w:val="24"/>
          <w:szCs w:val="24"/>
          <w:u w:val="single"/>
        </w:rPr>
        <w:t>Punctuality</w:t>
      </w:r>
    </w:p>
    <w:p w14:paraId="2FC75282" w14:textId="50F4345C" w:rsidR="00395D8F" w:rsidRPr="00AC1B0D" w:rsidRDefault="00167341" w:rsidP="00313935">
      <w:pPr>
        <w:spacing w:after="0"/>
        <w:rPr>
          <w:rFonts w:asciiTheme="majorHAnsi" w:hAnsiTheme="majorHAnsi"/>
          <w:sz w:val="24"/>
          <w:szCs w:val="24"/>
        </w:rPr>
      </w:pPr>
      <w:r w:rsidRPr="00AC1B0D">
        <w:rPr>
          <w:rFonts w:asciiTheme="majorHAnsi" w:hAnsiTheme="majorHAnsi"/>
          <w:noProof/>
        </w:rPr>
        <w:drawing>
          <wp:anchor distT="0" distB="0" distL="114300" distR="114300" simplePos="0" relativeHeight="251642368" behindDoc="0" locked="0" layoutInCell="1" allowOverlap="1" wp14:anchorId="5D4D2C0C" wp14:editId="2EB4593C">
            <wp:simplePos x="0" y="0"/>
            <wp:positionH relativeFrom="column">
              <wp:posOffset>6044781</wp:posOffset>
            </wp:positionH>
            <wp:positionV relativeFrom="paragraph">
              <wp:posOffset>302787</wp:posOffset>
            </wp:positionV>
            <wp:extent cx="501785" cy="501785"/>
            <wp:effectExtent l="0" t="0" r="0" b="0"/>
            <wp:wrapNone/>
            <wp:docPr id="1180614877" name="Picture 2" descr="Clock 8:50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ck 8:50 | ClipArt ET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85" cy="50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35" w:rsidRPr="00AC1B0D">
        <w:rPr>
          <w:rFonts w:asciiTheme="majorHAnsi" w:hAnsiTheme="majorHAnsi"/>
          <w:sz w:val="24"/>
          <w:szCs w:val="24"/>
        </w:rPr>
        <w:t xml:space="preserve">We had </w:t>
      </w:r>
      <w:r w:rsidR="007A2946">
        <w:rPr>
          <w:rFonts w:asciiTheme="majorHAnsi" w:hAnsiTheme="majorHAnsi"/>
          <w:sz w:val="24"/>
          <w:szCs w:val="24"/>
        </w:rPr>
        <w:t>8 hours and 15</w:t>
      </w:r>
      <w:r w:rsidR="008F68DB" w:rsidRPr="00AC1B0D">
        <w:rPr>
          <w:rFonts w:asciiTheme="majorHAnsi" w:hAnsiTheme="majorHAnsi"/>
          <w:sz w:val="24"/>
          <w:szCs w:val="24"/>
        </w:rPr>
        <w:t xml:space="preserve"> minutes </w:t>
      </w:r>
      <w:r w:rsidR="00A503D3" w:rsidRPr="00AC1B0D">
        <w:rPr>
          <w:rFonts w:asciiTheme="majorHAnsi" w:hAnsiTheme="majorHAnsi"/>
          <w:sz w:val="24"/>
          <w:szCs w:val="24"/>
        </w:rPr>
        <w:t>of</w:t>
      </w:r>
      <w:r w:rsidR="00313935" w:rsidRPr="00AC1B0D">
        <w:rPr>
          <w:rFonts w:asciiTheme="majorHAnsi" w:hAnsiTheme="majorHAnsi"/>
          <w:sz w:val="24"/>
          <w:szCs w:val="24"/>
        </w:rPr>
        <w:t xml:space="preserve"> lates this week, meaning vital learning is still being missed by some children.</w:t>
      </w:r>
    </w:p>
    <w:p w14:paraId="04CC34DB" w14:textId="1F42639D" w:rsidR="00A503D3" w:rsidRDefault="00313935" w:rsidP="00313935">
      <w:pPr>
        <w:spacing w:after="0"/>
        <w:rPr>
          <w:rFonts w:asciiTheme="majorHAnsi" w:hAnsiTheme="majorHAnsi"/>
          <w:sz w:val="24"/>
          <w:szCs w:val="24"/>
        </w:rPr>
      </w:pPr>
      <w:r w:rsidRPr="00AC1B0D">
        <w:rPr>
          <w:rFonts w:asciiTheme="majorHAnsi" w:hAnsiTheme="majorHAnsi"/>
          <w:sz w:val="24"/>
          <w:szCs w:val="24"/>
        </w:rPr>
        <w:t xml:space="preserve">Please ensure that your child is in school before the gates closes at </w:t>
      </w:r>
      <w:r w:rsidRPr="00AC1B0D">
        <w:rPr>
          <w:rFonts w:asciiTheme="majorHAnsi" w:hAnsiTheme="majorHAnsi"/>
          <w:b/>
          <w:bCs/>
          <w:sz w:val="24"/>
          <w:szCs w:val="24"/>
        </w:rPr>
        <w:t>8.50am</w:t>
      </w:r>
      <w:r w:rsidRPr="00AC1B0D">
        <w:rPr>
          <w:rFonts w:asciiTheme="majorHAnsi" w:hAnsiTheme="majorHAnsi"/>
          <w:sz w:val="24"/>
          <w:szCs w:val="24"/>
        </w:rPr>
        <w:t xml:space="preserve"> each day.</w:t>
      </w:r>
      <w:r w:rsidR="00035BB1" w:rsidRPr="00AC1B0D">
        <w:rPr>
          <w:rFonts w:asciiTheme="majorHAnsi" w:hAnsiTheme="majorHAnsi"/>
          <w:sz w:val="24"/>
          <w:szCs w:val="24"/>
        </w:rPr>
        <w:t xml:space="preserve"> </w:t>
      </w:r>
    </w:p>
    <w:p w14:paraId="3F5BCE4F" w14:textId="77777777" w:rsidR="004C4AED" w:rsidRDefault="004C4AED" w:rsidP="00313935">
      <w:pPr>
        <w:spacing w:after="0"/>
        <w:rPr>
          <w:rFonts w:asciiTheme="majorHAnsi" w:hAnsiTheme="majorHAnsi"/>
          <w:sz w:val="24"/>
          <w:szCs w:val="24"/>
        </w:rPr>
      </w:pPr>
    </w:p>
    <w:p w14:paraId="3D057050" w14:textId="7154054A" w:rsidR="00621F95" w:rsidRDefault="00621F95" w:rsidP="0031393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are two classes in school where </w:t>
      </w:r>
      <w:proofErr w:type="gramStart"/>
      <w:r w:rsidR="004C4AED">
        <w:rPr>
          <w:rFonts w:asciiTheme="majorHAnsi" w:hAnsiTheme="majorHAnsi"/>
          <w:sz w:val="24"/>
          <w:szCs w:val="24"/>
        </w:rPr>
        <w:t>all of</w:t>
      </w:r>
      <w:proofErr w:type="gramEnd"/>
      <w:r w:rsidR="004C4AED">
        <w:rPr>
          <w:rFonts w:asciiTheme="majorHAnsi" w:hAnsiTheme="majorHAnsi"/>
          <w:sz w:val="24"/>
          <w:szCs w:val="24"/>
        </w:rPr>
        <w:t xml:space="preserve"> the children have been in school on time this week.</w:t>
      </w:r>
    </w:p>
    <w:p w14:paraId="6A3EE4CE" w14:textId="22EBC90F" w:rsidR="004131EE" w:rsidRDefault="004131EE" w:rsidP="0031393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-Squirrel Class Y1K</w:t>
      </w:r>
    </w:p>
    <w:p w14:paraId="138615A9" w14:textId="726C579E" w:rsidR="00035BB1" w:rsidRPr="00EC78E9" w:rsidRDefault="004131EE" w:rsidP="0031393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538DD">
        <w:rPr>
          <w:rFonts w:asciiTheme="majorHAnsi" w:hAnsiTheme="majorHAnsi"/>
          <w:sz w:val="24"/>
          <w:szCs w:val="24"/>
        </w:rPr>
        <w:t>Kingfisher Y4R</w:t>
      </w:r>
    </w:p>
    <w:p w14:paraId="14943269" w14:textId="13D71E17" w:rsidR="00035BB1" w:rsidRPr="00AC1B0D" w:rsidRDefault="00035BB1" w:rsidP="00313935">
      <w:pPr>
        <w:spacing w:after="0"/>
        <w:rPr>
          <w:rFonts w:asciiTheme="majorHAnsi" w:hAnsiTheme="majorHAnsi"/>
        </w:rPr>
      </w:pPr>
    </w:p>
    <w:p w14:paraId="2E781113" w14:textId="5B51D00D" w:rsidR="00180F22" w:rsidRPr="00AC1B0D" w:rsidRDefault="00180F22" w:rsidP="00180F22">
      <w:pPr>
        <w:spacing w:after="0"/>
        <w:rPr>
          <w:rFonts w:asciiTheme="majorHAnsi" w:hAnsiTheme="majorHAnsi"/>
          <w:b/>
          <w:bCs/>
          <w:color w:val="0070C0"/>
          <w:sz w:val="24"/>
          <w:szCs w:val="24"/>
          <w:u w:val="single"/>
        </w:rPr>
      </w:pPr>
      <w:r w:rsidRPr="00AC1B0D">
        <w:rPr>
          <w:rFonts w:asciiTheme="majorHAnsi" w:hAnsiTheme="majorHAnsi"/>
          <w:b/>
          <w:bCs/>
          <w:color w:val="0070C0"/>
          <w:sz w:val="24"/>
          <w:szCs w:val="24"/>
          <w:u w:val="single"/>
        </w:rPr>
        <w:t>Attendance</w:t>
      </w:r>
    </w:p>
    <w:p w14:paraId="4F33D46D" w14:textId="29C77590" w:rsidR="00180F22" w:rsidRPr="00AC1B0D" w:rsidRDefault="00180F22" w:rsidP="00180F22">
      <w:pPr>
        <w:spacing w:after="0"/>
        <w:rPr>
          <w:rFonts w:asciiTheme="majorHAnsi" w:hAnsiTheme="majorHAnsi"/>
          <w:sz w:val="24"/>
          <w:szCs w:val="24"/>
        </w:rPr>
      </w:pPr>
      <w:r w:rsidRPr="00AC1B0D">
        <w:rPr>
          <w:rFonts w:asciiTheme="majorHAnsi" w:hAnsiTheme="majorHAnsi"/>
          <w:sz w:val="24"/>
          <w:szCs w:val="24"/>
        </w:rPr>
        <w:t xml:space="preserve">Our overall attendance for this week is </w:t>
      </w:r>
      <w:r w:rsidRPr="007A2946">
        <w:rPr>
          <w:rFonts w:asciiTheme="majorHAnsi" w:hAnsiTheme="majorHAnsi"/>
          <w:sz w:val="24"/>
          <w:szCs w:val="24"/>
        </w:rPr>
        <w:t>9</w:t>
      </w:r>
      <w:r w:rsidR="00DB466A" w:rsidRPr="007A2946">
        <w:rPr>
          <w:rFonts w:asciiTheme="majorHAnsi" w:hAnsiTheme="majorHAnsi"/>
          <w:sz w:val="24"/>
          <w:szCs w:val="24"/>
        </w:rPr>
        <w:t>5.28</w:t>
      </w:r>
      <w:r w:rsidRPr="00AC1B0D">
        <w:rPr>
          <w:rFonts w:asciiTheme="majorHAnsi" w:hAnsiTheme="majorHAnsi"/>
          <w:sz w:val="24"/>
          <w:szCs w:val="24"/>
        </w:rPr>
        <w:t xml:space="preserve">%. </w:t>
      </w:r>
      <w:r w:rsidR="00F92B18" w:rsidRPr="00AC1B0D">
        <w:rPr>
          <w:rFonts w:asciiTheme="majorHAnsi" w:hAnsiTheme="majorHAnsi"/>
          <w:sz w:val="24"/>
          <w:szCs w:val="24"/>
        </w:rPr>
        <w:t xml:space="preserve"> </w:t>
      </w:r>
      <w:r w:rsidR="00DB466A">
        <w:rPr>
          <w:rFonts w:asciiTheme="majorHAnsi" w:hAnsiTheme="majorHAnsi"/>
          <w:sz w:val="24"/>
          <w:szCs w:val="24"/>
        </w:rPr>
        <w:t>This is a huge improvement</w:t>
      </w:r>
      <w:r w:rsidR="0045557B">
        <w:rPr>
          <w:rFonts w:asciiTheme="majorHAnsi" w:hAnsiTheme="majorHAnsi"/>
          <w:sz w:val="24"/>
          <w:szCs w:val="24"/>
        </w:rPr>
        <w:t xml:space="preserve"> and is very close to our target of 96%. I am absolutely delighted. Please keep this up!</w:t>
      </w:r>
      <w:r w:rsidR="002141A8" w:rsidRPr="00AC1B0D">
        <w:rPr>
          <w:rFonts w:asciiTheme="majorHAnsi" w:hAnsiTheme="majorHAnsi"/>
          <w:sz w:val="24"/>
          <w:szCs w:val="24"/>
        </w:rPr>
        <w:t xml:space="preserve"> </w:t>
      </w:r>
    </w:p>
    <w:p w14:paraId="4A3FE8C1" w14:textId="42F7AB4C" w:rsidR="008F68DB" w:rsidRPr="00AC1B0D" w:rsidRDefault="00E30AEB" w:rsidP="00180F22">
      <w:pPr>
        <w:spacing w:after="0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201411ED" wp14:editId="1268BF54">
            <wp:simplePos x="0" y="0"/>
            <wp:positionH relativeFrom="column">
              <wp:posOffset>4119272</wp:posOffset>
            </wp:positionH>
            <wp:positionV relativeFrom="paragraph">
              <wp:posOffset>14605</wp:posOffset>
            </wp:positionV>
            <wp:extent cx="2101174" cy="1500907"/>
            <wp:effectExtent l="0" t="0" r="0" b="0"/>
            <wp:wrapNone/>
            <wp:docPr id="156796596" name="Picture 1" descr="Hip Hip Hooray Images – Browse 623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p Hip Hooray Images – Browse 623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74" cy="150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DB" w:rsidRPr="00AC1B0D">
        <w:rPr>
          <w:rFonts w:asciiTheme="majorHAnsi" w:hAnsiTheme="majorHAnsi"/>
          <w:sz w:val="24"/>
          <w:szCs w:val="24"/>
        </w:rPr>
        <w:t>The classes with the best attendance this week are:</w:t>
      </w:r>
    </w:p>
    <w:p w14:paraId="61922B66" w14:textId="269F2914" w:rsidR="008F68DB" w:rsidRPr="00EA67F6" w:rsidRDefault="008135C5" w:rsidP="00EA67F6">
      <w:pPr>
        <w:pStyle w:val="ListParagraph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 w:rsidRPr="00EA67F6">
        <w:rPr>
          <w:rFonts w:asciiTheme="majorHAnsi" w:hAnsiTheme="majorHAnsi"/>
          <w:sz w:val="24"/>
          <w:szCs w:val="24"/>
        </w:rPr>
        <w:t>Owl Class Rec 98.29%</w:t>
      </w:r>
    </w:p>
    <w:p w14:paraId="1E8BE789" w14:textId="1AEDD99E" w:rsidR="008135C5" w:rsidRPr="00EA67F6" w:rsidRDefault="00F74485" w:rsidP="00EA67F6">
      <w:pPr>
        <w:pStyle w:val="ListParagraph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 w:rsidRPr="00EA67F6">
        <w:rPr>
          <w:rFonts w:asciiTheme="majorHAnsi" w:hAnsiTheme="majorHAnsi"/>
          <w:sz w:val="24"/>
          <w:szCs w:val="24"/>
        </w:rPr>
        <w:t>Kingfisher Class Y4R  98.15%</w:t>
      </w:r>
    </w:p>
    <w:p w14:paraId="79C28A76" w14:textId="6431F1EF" w:rsidR="00F74485" w:rsidRPr="00EA67F6" w:rsidRDefault="00F74485" w:rsidP="00EA67F6">
      <w:pPr>
        <w:pStyle w:val="ListParagraph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 w:rsidRPr="00EA67F6">
        <w:rPr>
          <w:rFonts w:asciiTheme="majorHAnsi" w:hAnsiTheme="majorHAnsi"/>
          <w:sz w:val="24"/>
          <w:szCs w:val="24"/>
        </w:rPr>
        <w:t>Hedgehog Class Rec  97.94%</w:t>
      </w:r>
      <w:r w:rsidR="000D5739" w:rsidRPr="000D5739">
        <w:t xml:space="preserve"> </w:t>
      </w:r>
    </w:p>
    <w:p w14:paraId="378E773B" w14:textId="478B8E10" w:rsidR="00F74485" w:rsidRPr="00EA67F6" w:rsidRDefault="00F74485" w:rsidP="00EA67F6">
      <w:pPr>
        <w:pStyle w:val="ListParagraph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 w:rsidRPr="00EA67F6">
        <w:rPr>
          <w:rFonts w:asciiTheme="majorHAnsi" w:hAnsiTheme="majorHAnsi"/>
          <w:sz w:val="24"/>
          <w:szCs w:val="24"/>
        </w:rPr>
        <w:t>Felis Silve</w:t>
      </w:r>
      <w:r w:rsidR="00416DEC" w:rsidRPr="00EA67F6">
        <w:rPr>
          <w:rFonts w:asciiTheme="majorHAnsi" w:hAnsiTheme="majorHAnsi"/>
          <w:sz w:val="24"/>
          <w:szCs w:val="24"/>
        </w:rPr>
        <w:t>s</w:t>
      </w:r>
      <w:r w:rsidRPr="00EA67F6">
        <w:rPr>
          <w:rFonts w:asciiTheme="majorHAnsi" w:hAnsiTheme="majorHAnsi"/>
          <w:sz w:val="24"/>
          <w:szCs w:val="24"/>
        </w:rPr>
        <w:t xml:space="preserve">tris Class Y5B </w:t>
      </w:r>
      <w:r w:rsidR="007A2946" w:rsidRPr="00EA67F6">
        <w:rPr>
          <w:rFonts w:asciiTheme="majorHAnsi" w:hAnsiTheme="majorHAnsi"/>
          <w:sz w:val="24"/>
          <w:szCs w:val="24"/>
        </w:rPr>
        <w:t>97.32%</w:t>
      </w:r>
    </w:p>
    <w:p w14:paraId="3ED7F625" w14:textId="5541DB7D" w:rsidR="007A2946" w:rsidRPr="00EA67F6" w:rsidRDefault="007A2946" w:rsidP="00EA67F6">
      <w:pPr>
        <w:pStyle w:val="ListParagraph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 w:rsidRPr="00EA67F6">
        <w:rPr>
          <w:rFonts w:asciiTheme="majorHAnsi" w:hAnsiTheme="majorHAnsi"/>
          <w:sz w:val="24"/>
          <w:szCs w:val="24"/>
        </w:rPr>
        <w:t xml:space="preserve">Martes </w:t>
      </w:r>
      <w:proofErr w:type="spellStart"/>
      <w:r w:rsidRPr="00EA67F6">
        <w:rPr>
          <w:rFonts w:asciiTheme="majorHAnsi" w:hAnsiTheme="majorHAnsi"/>
          <w:sz w:val="24"/>
          <w:szCs w:val="24"/>
        </w:rPr>
        <w:t>Martes</w:t>
      </w:r>
      <w:proofErr w:type="spellEnd"/>
      <w:r w:rsidRPr="00EA67F6">
        <w:rPr>
          <w:rFonts w:asciiTheme="majorHAnsi" w:hAnsiTheme="majorHAnsi"/>
          <w:sz w:val="24"/>
          <w:szCs w:val="24"/>
        </w:rPr>
        <w:t xml:space="preserve"> Y5H 97.22%</w:t>
      </w:r>
    </w:p>
    <w:p w14:paraId="1A67B90B" w14:textId="77777777" w:rsidR="007A2946" w:rsidRDefault="007A2946" w:rsidP="00180F22">
      <w:pPr>
        <w:spacing w:after="0"/>
        <w:rPr>
          <w:rFonts w:asciiTheme="majorHAnsi" w:hAnsiTheme="majorHAnsi"/>
          <w:sz w:val="24"/>
          <w:szCs w:val="24"/>
        </w:rPr>
      </w:pPr>
    </w:p>
    <w:p w14:paraId="6AF756EE" w14:textId="33552E6D" w:rsidR="007A2946" w:rsidRPr="00AC1B0D" w:rsidRDefault="007A2946" w:rsidP="00180F2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WELL DONE!</w:t>
      </w:r>
    </w:p>
    <w:p w14:paraId="349E196E" w14:textId="77777777" w:rsidR="00AA52F3" w:rsidRPr="00AC1B0D" w:rsidRDefault="00AA52F3" w:rsidP="00B268AF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1BE230A" w14:textId="067BA3AB" w:rsidR="00157398" w:rsidRPr="00AC1B0D" w:rsidRDefault="00157398" w:rsidP="00B268AF">
      <w:pPr>
        <w:spacing w:after="0"/>
        <w:rPr>
          <w:rFonts w:asciiTheme="majorHAnsi" w:hAnsiTheme="majorHAnsi"/>
          <w:b/>
          <w:color w:val="0070C0"/>
          <w:sz w:val="24"/>
          <w:szCs w:val="24"/>
          <w:u w:val="single"/>
        </w:rPr>
      </w:pPr>
      <w:r w:rsidRPr="00AC1B0D">
        <w:rPr>
          <w:rFonts w:asciiTheme="majorHAnsi" w:hAnsiTheme="majorHAnsi"/>
          <w:b/>
          <w:color w:val="0070C0"/>
          <w:sz w:val="24"/>
          <w:szCs w:val="24"/>
          <w:u w:val="single"/>
        </w:rPr>
        <w:t>Events This Week</w:t>
      </w:r>
    </w:p>
    <w:p w14:paraId="306F43AA" w14:textId="4FA06B17" w:rsidR="003B6CDF" w:rsidRDefault="00EE1C91" w:rsidP="008F68DB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  <w:bCs/>
          <w:sz w:val="24"/>
          <w:szCs w:val="24"/>
        </w:rPr>
      </w:pPr>
      <w:r w:rsidRPr="00AC1B0D">
        <w:rPr>
          <w:rFonts w:asciiTheme="majorHAnsi" w:hAnsiTheme="majorHAnsi"/>
          <w:bCs/>
          <w:sz w:val="24"/>
          <w:szCs w:val="24"/>
        </w:rPr>
        <w:t>Y4 children watched a film at the cinema yesterday</w:t>
      </w:r>
      <w:r w:rsidR="0083285A" w:rsidRPr="00AC1B0D">
        <w:rPr>
          <w:rFonts w:asciiTheme="majorHAnsi" w:hAnsiTheme="majorHAnsi"/>
          <w:bCs/>
          <w:sz w:val="24"/>
          <w:szCs w:val="24"/>
        </w:rPr>
        <w:t>.</w:t>
      </w:r>
    </w:p>
    <w:p w14:paraId="729CB553" w14:textId="77777777" w:rsidR="001C4D3F" w:rsidRDefault="001C4D3F" w:rsidP="001C4D3F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</w:p>
    <w:p w14:paraId="7F62CC08" w14:textId="77777777" w:rsidR="001C4D3F" w:rsidRPr="00AC1B0D" w:rsidRDefault="001C4D3F" w:rsidP="001C4D3F">
      <w:pPr>
        <w:spacing w:after="0"/>
        <w:rPr>
          <w:rFonts w:asciiTheme="majorHAnsi" w:hAnsiTheme="majorHAnsi"/>
          <w:b/>
          <w:color w:val="0070C0"/>
          <w:sz w:val="24"/>
          <w:szCs w:val="24"/>
          <w:u w:val="single"/>
        </w:rPr>
      </w:pPr>
      <w:r w:rsidRPr="00AC1B0D">
        <w:rPr>
          <w:rFonts w:asciiTheme="majorHAnsi" w:hAnsiTheme="majorHAnsi"/>
          <w:b/>
          <w:color w:val="0070C0"/>
          <w:sz w:val="24"/>
          <w:szCs w:val="24"/>
          <w:u w:val="single"/>
        </w:rPr>
        <w:t xml:space="preserve">Upcoming Events </w:t>
      </w:r>
    </w:p>
    <w:p w14:paraId="61D04AF8" w14:textId="77777777" w:rsidR="001C4D3F" w:rsidRDefault="001C4D3F" w:rsidP="001C4D3F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</w:p>
    <w:p w14:paraId="46AD1AF8" w14:textId="6A579910" w:rsidR="00E75AA5" w:rsidRDefault="00DF25A7" w:rsidP="008F68DB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On Friday 1</w:t>
      </w:r>
      <w:r w:rsidRPr="00DF25A7">
        <w:rPr>
          <w:rFonts w:asciiTheme="majorHAnsi" w:hAnsiTheme="majorHAnsi"/>
          <w:bCs/>
          <w:sz w:val="24"/>
          <w:szCs w:val="24"/>
          <w:vertAlign w:val="superscript"/>
        </w:rPr>
        <w:t>st</w:t>
      </w:r>
      <w:r>
        <w:rPr>
          <w:rFonts w:asciiTheme="majorHAnsi" w:hAnsiTheme="majorHAnsi"/>
          <w:bCs/>
          <w:sz w:val="24"/>
          <w:szCs w:val="24"/>
        </w:rPr>
        <w:t xml:space="preserve"> December, we are inviting children to bring a chocolate/sweet donation for the Christmas Fair and in return, they can wear non-uniform for the day.</w:t>
      </w:r>
    </w:p>
    <w:p w14:paraId="09606752" w14:textId="1238C7F8" w:rsidR="00DF25A7" w:rsidRDefault="001C4D3F" w:rsidP="00DF25A7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284A934" wp14:editId="181D63D2">
            <wp:simplePos x="0" y="0"/>
            <wp:positionH relativeFrom="column">
              <wp:posOffset>4705927</wp:posOffset>
            </wp:positionH>
            <wp:positionV relativeFrom="paragraph">
              <wp:posOffset>290772</wp:posOffset>
            </wp:positionV>
            <wp:extent cx="1778000" cy="1778000"/>
            <wp:effectExtent l="0" t="0" r="0" b="0"/>
            <wp:wrapNone/>
            <wp:docPr id="2095719561" name="Picture 1" descr="Cadbury Heroes | Cadbury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dbury Heroes | Cadbury.co.u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A7">
        <w:rPr>
          <w:rFonts w:asciiTheme="majorHAnsi" w:hAnsiTheme="majorHAnsi"/>
          <w:bCs/>
          <w:sz w:val="24"/>
          <w:szCs w:val="24"/>
        </w:rPr>
        <w:t>This can be a bar, packet or tub of sweets or chocolate. All donations must be suitable for vegetarians</w:t>
      </w:r>
      <w:r w:rsidR="00ED4688">
        <w:rPr>
          <w:rFonts w:asciiTheme="majorHAnsi" w:hAnsiTheme="majorHAnsi"/>
          <w:bCs/>
          <w:sz w:val="24"/>
          <w:szCs w:val="24"/>
        </w:rPr>
        <w:t xml:space="preserve"> or be halal</w:t>
      </w:r>
      <w:r w:rsidR="00054933">
        <w:rPr>
          <w:rFonts w:asciiTheme="majorHAnsi" w:hAnsiTheme="majorHAnsi"/>
          <w:bCs/>
          <w:sz w:val="24"/>
          <w:szCs w:val="24"/>
        </w:rPr>
        <w:t>.</w:t>
      </w:r>
    </w:p>
    <w:p w14:paraId="27AAC936" w14:textId="54037D32" w:rsidR="00BA19D7" w:rsidRPr="00AC1B0D" w:rsidRDefault="00BA19D7" w:rsidP="00DF25A7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</w:p>
    <w:p w14:paraId="7B190143" w14:textId="77777777" w:rsidR="00931A41" w:rsidRPr="00AC1B0D" w:rsidRDefault="00931A41" w:rsidP="00B268AF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1145F178" w14:textId="77777777" w:rsidR="00BA19D7" w:rsidRDefault="00BA19D7" w:rsidP="00B268AF">
      <w:pPr>
        <w:spacing w:after="0"/>
        <w:rPr>
          <w:rFonts w:asciiTheme="majorHAnsi" w:hAnsiTheme="majorHAnsi"/>
          <w:b/>
          <w:color w:val="0070C0"/>
          <w:sz w:val="24"/>
          <w:szCs w:val="24"/>
          <w:u w:val="single"/>
        </w:rPr>
      </w:pPr>
    </w:p>
    <w:p w14:paraId="06763FA9" w14:textId="77777777" w:rsidR="00BA19D7" w:rsidRDefault="00BA19D7" w:rsidP="00B268AF">
      <w:pPr>
        <w:spacing w:after="0"/>
        <w:rPr>
          <w:rFonts w:asciiTheme="majorHAnsi" w:hAnsiTheme="majorHAnsi"/>
          <w:b/>
          <w:color w:val="0070C0"/>
          <w:sz w:val="24"/>
          <w:szCs w:val="24"/>
          <w:u w:val="single"/>
        </w:rPr>
      </w:pPr>
    </w:p>
    <w:p w14:paraId="7E9B91E7" w14:textId="2FA09CBF" w:rsidR="00BA19D7" w:rsidRDefault="00BA19D7" w:rsidP="00B268AF">
      <w:pPr>
        <w:spacing w:after="0"/>
        <w:rPr>
          <w:rFonts w:asciiTheme="majorHAnsi" w:hAnsiTheme="majorHAnsi"/>
          <w:b/>
          <w:color w:val="0070C0"/>
          <w:sz w:val="24"/>
          <w:szCs w:val="24"/>
          <w:u w:val="single"/>
        </w:rPr>
      </w:pPr>
    </w:p>
    <w:p w14:paraId="7D62DDA1" w14:textId="77777777" w:rsidR="00035BB1" w:rsidRPr="00AC1B0D" w:rsidRDefault="00035BB1" w:rsidP="002141A8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</w:p>
    <w:p w14:paraId="7790D902" w14:textId="7053699C" w:rsidR="008F68DB" w:rsidRPr="00AC1B0D" w:rsidRDefault="008F68DB" w:rsidP="00B268AF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0D80F9DD" w14:textId="4B0768CD" w:rsidR="005662C4" w:rsidRPr="0031090E" w:rsidRDefault="00C24918" w:rsidP="00B268AF">
      <w:pPr>
        <w:spacing w:after="0"/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B5E528C" wp14:editId="149A62DE">
            <wp:simplePos x="0" y="0"/>
            <wp:positionH relativeFrom="column">
              <wp:posOffset>486383</wp:posOffset>
            </wp:positionH>
            <wp:positionV relativeFrom="paragraph">
              <wp:posOffset>-848995</wp:posOffset>
            </wp:positionV>
            <wp:extent cx="787549" cy="787549"/>
            <wp:effectExtent l="0" t="0" r="0" b="0"/>
            <wp:wrapNone/>
            <wp:docPr id="1514800662" name="Picture 2" descr="8,000+ Nativity Scene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,000+ Nativity Scene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65" cy="7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2C4" w:rsidRPr="0031090E"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  <w:t xml:space="preserve">Nativity </w:t>
      </w:r>
    </w:p>
    <w:p w14:paraId="7AF74B54" w14:textId="08DF33D5" w:rsidR="00905B32" w:rsidRDefault="00905B32" w:rsidP="00905B3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Our nativity shows for Reception and Year 1 will take place on </w:t>
      </w:r>
      <w:r>
        <w:rPr>
          <w:rFonts w:asciiTheme="majorHAnsi" w:hAnsiTheme="majorHAnsi"/>
          <w:bCs/>
          <w:sz w:val="24"/>
          <w:szCs w:val="24"/>
        </w:rPr>
        <w:t>Monday 11</w:t>
      </w:r>
      <w:r w:rsidRPr="00CC651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December at 2pm</w:t>
      </w:r>
    </w:p>
    <w:p w14:paraId="16A7EC0B" w14:textId="77777777" w:rsidR="008E49E3" w:rsidRDefault="00905B32" w:rsidP="00905B3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Tuesday 12</w:t>
      </w:r>
      <w:r w:rsidRPr="00CC651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December at 9.30am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14:paraId="7C11DD35" w14:textId="0A24F9AE" w:rsidR="00905B32" w:rsidRDefault="00905B32" w:rsidP="00905B3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Yea</w:t>
      </w:r>
      <w:r w:rsidR="00447B87">
        <w:rPr>
          <w:rFonts w:asciiTheme="majorHAnsi" w:hAnsiTheme="majorHAnsi"/>
          <w:bCs/>
          <w:sz w:val="24"/>
          <w:szCs w:val="24"/>
        </w:rPr>
        <w:t>r</w:t>
      </w:r>
      <w:r>
        <w:rPr>
          <w:rFonts w:asciiTheme="majorHAnsi" w:hAnsiTheme="majorHAnsi"/>
          <w:bCs/>
          <w:sz w:val="24"/>
          <w:szCs w:val="24"/>
        </w:rPr>
        <w:t xml:space="preserve"> 1 childr</w:t>
      </w:r>
      <w:r w:rsidR="00193E5A">
        <w:rPr>
          <w:rFonts w:asciiTheme="majorHAnsi" w:hAnsiTheme="majorHAnsi"/>
          <w:bCs/>
          <w:sz w:val="24"/>
          <w:szCs w:val="24"/>
        </w:rPr>
        <w:t>e</w:t>
      </w:r>
      <w:r>
        <w:rPr>
          <w:rFonts w:asciiTheme="majorHAnsi" w:hAnsiTheme="majorHAnsi"/>
          <w:bCs/>
          <w:sz w:val="24"/>
          <w:szCs w:val="24"/>
        </w:rPr>
        <w:t xml:space="preserve">n will be performing the nativity and the </w:t>
      </w:r>
      <w:r w:rsidR="00193E5A">
        <w:rPr>
          <w:rFonts w:asciiTheme="majorHAnsi" w:hAnsiTheme="majorHAnsi"/>
          <w:bCs/>
          <w:sz w:val="24"/>
          <w:szCs w:val="24"/>
        </w:rPr>
        <w:t xml:space="preserve">Reception children will be singing  </w:t>
      </w:r>
      <w:r w:rsidR="00163976">
        <w:rPr>
          <w:rFonts w:asciiTheme="majorHAnsi" w:hAnsiTheme="majorHAnsi"/>
          <w:bCs/>
          <w:sz w:val="24"/>
          <w:szCs w:val="24"/>
        </w:rPr>
        <w:t>festive songs.</w:t>
      </w:r>
    </w:p>
    <w:p w14:paraId="6AB22597" w14:textId="77777777" w:rsidR="00163976" w:rsidRDefault="00163976" w:rsidP="00905B3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</w:p>
    <w:p w14:paraId="4D3FF71F" w14:textId="23055113" w:rsidR="00A56D50" w:rsidRDefault="00163976" w:rsidP="00905B3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We need to issue tickets for these shows, to ensure that our numbers are within </w:t>
      </w:r>
      <w:r w:rsidR="00A56D50">
        <w:rPr>
          <w:rFonts w:asciiTheme="majorHAnsi" w:hAnsiTheme="majorHAnsi"/>
          <w:bCs/>
          <w:sz w:val="24"/>
          <w:szCs w:val="24"/>
        </w:rPr>
        <w:t xml:space="preserve">the safe limits for our fire regulations. </w:t>
      </w:r>
    </w:p>
    <w:p w14:paraId="24001EB0" w14:textId="478B4068" w:rsidR="00163976" w:rsidRDefault="00163976" w:rsidP="00905B3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Parents/carers will be </w:t>
      </w:r>
      <w:r w:rsidR="00A56D50">
        <w:rPr>
          <w:rFonts w:asciiTheme="majorHAnsi" w:hAnsiTheme="majorHAnsi"/>
          <w:bCs/>
          <w:sz w:val="24"/>
          <w:szCs w:val="24"/>
        </w:rPr>
        <w:t xml:space="preserve">able to approach staff from their </w:t>
      </w:r>
      <w:r w:rsidR="00C50F3A">
        <w:rPr>
          <w:rFonts w:asciiTheme="majorHAnsi" w:hAnsiTheme="majorHAnsi"/>
          <w:bCs/>
          <w:sz w:val="24"/>
          <w:szCs w:val="24"/>
        </w:rPr>
        <w:t xml:space="preserve">child’s </w:t>
      </w:r>
      <w:r w:rsidR="00A56D50">
        <w:rPr>
          <w:rFonts w:asciiTheme="majorHAnsi" w:hAnsiTheme="majorHAnsi"/>
          <w:bCs/>
          <w:sz w:val="24"/>
          <w:szCs w:val="24"/>
        </w:rPr>
        <w:t>class before and after the school day</w:t>
      </w:r>
      <w:r w:rsidR="00635A36">
        <w:rPr>
          <w:rFonts w:asciiTheme="majorHAnsi" w:hAnsiTheme="majorHAnsi"/>
          <w:bCs/>
          <w:sz w:val="24"/>
          <w:szCs w:val="24"/>
        </w:rPr>
        <w:t>,</w:t>
      </w:r>
      <w:r w:rsidR="00A56D50">
        <w:rPr>
          <w:rFonts w:asciiTheme="majorHAnsi" w:hAnsiTheme="majorHAnsi"/>
          <w:bCs/>
          <w:sz w:val="24"/>
          <w:szCs w:val="24"/>
        </w:rPr>
        <w:t xml:space="preserve"> starting from Monday.</w:t>
      </w:r>
    </w:p>
    <w:p w14:paraId="6379FB27" w14:textId="00397B5E" w:rsidR="005662C4" w:rsidRPr="00C50F3A" w:rsidRDefault="00652A1A" w:rsidP="00C50F3A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Each child’s family will be able to have two tickets initially, but can request </w:t>
      </w:r>
      <w:r w:rsidR="005318F9">
        <w:rPr>
          <w:rFonts w:asciiTheme="majorHAnsi" w:hAnsiTheme="majorHAnsi"/>
          <w:bCs/>
          <w:sz w:val="24"/>
          <w:szCs w:val="24"/>
        </w:rPr>
        <w:t>a further ticket, and</w:t>
      </w:r>
      <w:r w:rsidR="008E49E3">
        <w:rPr>
          <w:rFonts w:asciiTheme="majorHAnsi" w:hAnsiTheme="majorHAnsi"/>
          <w:bCs/>
          <w:sz w:val="24"/>
          <w:szCs w:val="24"/>
        </w:rPr>
        <w:t xml:space="preserve"> these will be issued </w:t>
      </w:r>
      <w:r w:rsidR="005318F9">
        <w:rPr>
          <w:rFonts w:asciiTheme="majorHAnsi" w:hAnsiTheme="majorHAnsi"/>
          <w:bCs/>
          <w:sz w:val="24"/>
          <w:szCs w:val="24"/>
        </w:rPr>
        <w:t>if there are additional sp</w:t>
      </w:r>
      <w:r w:rsidR="008E49E3">
        <w:rPr>
          <w:rFonts w:asciiTheme="majorHAnsi" w:hAnsiTheme="majorHAnsi"/>
          <w:bCs/>
          <w:sz w:val="24"/>
          <w:szCs w:val="24"/>
        </w:rPr>
        <w:t>aces.</w:t>
      </w:r>
      <w:r w:rsidR="001A07CB" w:rsidRPr="001A07CB">
        <w:t xml:space="preserve"> </w:t>
      </w:r>
    </w:p>
    <w:p w14:paraId="4E17F5B3" w14:textId="245E65C0" w:rsidR="00905B32" w:rsidRDefault="00905B32" w:rsidP="00B268AF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14:paraId="2BD8680E" w14:textId="0E964306" w:rsidR="009D44FE" w:rsidRPr="0031090E" w:rsidRDefault="009D44FE" w:rsidP="00B268AF">
      <w:pPr>
        <w:spacing w:after="0"/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</w:pPr>
      <w:r w:rsidRPr="0031090E"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  <w:t>Online Safety</w:t>
      </w:r>
    </w:p>
    <w:p w14:paraId="03AD7C31" w14:textId="1FA8679D" w:rsidR="009D44FE" w:rsidRPr="00AC1B0D" w:rsidRDefault="009D44FE" w:rsidP="00B268AF">
      <w:pPr>
        <w:spacing w:after="0"/>
        <w:rPr>
          <w:rFonts w:asciiTheme="majorHAnsi" w:hAnsiTheme="majorHAnsi"/>
          <w:bCs/>
          <w:sz w:val="24"/>
          <w:szCs w:val="24"/>
        </w:rPr>
      </w:pPr>
      <w:r w:rsidRPr="00AC1B0D">
        <w:rPr>
          <w:rFonts w:asciiTheme="majorHAnsi" w:hAnsiTheme="majorHAnsi"/>
          <w:bCs/>
          <w:sz w:val="24"/>
          <w:szCs w:val="24"/>
        </w:rPr>
        <w:t xml:space="preserve">We have developed a new online safety hub, along with a company called </w:t>
      </w:r>
      <w:proofErr w:type="spellStart"/>
      <w:r w:rsidRPr="00AC1B0D">
        <w:rPr>
          <w:rFonts w:asciiTheme="majorHAnsi" w:hAnsiTheme="majorHAnsi"/>
          <w:bCs/>
          <w:sz w:val="24"/>
          <w:szCs w:val="24"/>
        </w:rPr>
        <w:t>Smoothwall</w:t>
      </w:r>
      <w:proofErr w:type="spellEnd"/>
      <w:r w:rsidRPr="00AC1B0D">
        <w:rPr>
          <w:rFonts w:asciiTheme="majorHAnsi" w:hAnsiTheme="majorHAnsi"/>
          <w:bCs/>
          <w:sz w:val="24"/>
          <w:szCs w:val="24"/>
        </w:rPr>
        <w:t xml:space="preserve"> who are working with </w:t>
      </w:r>
      <w:r w:rsidR="00472B61" w:rsidRPr="00AC1B0D">
        <w:rPr>
          <w:rFonts w:asciiTheme="majorHAnsi" w:hAnsiTheme="majorHAnsi"/>
          <w:bCs/>
          <w:sz w:val="24"/>
          <w:szCs w:val="24"/>
        </w:rPr>
        <w:t>our school</w:t>
      </w:r>
      <w:r w:rsidRPr="00AC1B0D">
        <w:rPr>
          <w:rFonts w:asciiTheme="majorHAnsi" w:hAnsiTheme="majorHAnsi"/>
          <w:bCs/>
          <w:sz w:val="24"/>
          <w:szCs w:val="24"/>
        </w:rPr>
        <w:t xml:space="preserve">. They have provided us with a wide range of </w:t>
      </w:r>
      <w:r w:rsidR="005A6B61" w:rsidRPr="00AC1B0D">
        <w:rPr>
          <w:rFonts w:asciiTheme="majorHAnsi" w:hAnsiTheme="majorHAnsi"/>
          <w:bCs/>
          <w:sz w:val="24"/>
          <w:szCs w:val="24"/>
        </w:rPr>
        <w:t>helpful guides.</w:t>
      </w:r>
    </w:p>
    <w:p w14:paraId="282DDDF1" w14:textId="6E34C7F3" w:rsidR="00D85441" w:rsidRPr="00AC1B0D" w:rsidRDefault="00B84404" w:rsidP="00D85441">
      <w:pPr>
        <w:pStyle w:val="NormalWeb"/>
        <w:spacing w:before="0" w:beforeAutospacing="0" w:after="0" w:afterAutospacing="0"/>
        <w:rPr>
          <w:rFonts w:asciiTheme="majorHAnsi" w:hAnsiTheme="majorHAnsi"/>
        </w:rPr>
      </w:pPr>
      <w:hyperlink r:id="rId11" w:history="1">
        <w:r w:rsidR="00D85441" w:rsidRPr="00AC1B0D">
          <w:rPr>
            <w:rStyle w:val="Hyperlink"/>
            <w:rFonts w:asciiTheme="majorHAnsi" w:hAnsiTheme="majorHAnsi"/>
          </w:rPr>
          <w:t>https://reedley-lancs.onlinesafetyhub.uk/</w:t>
        </w:r>
      </w:hyperlink>
    </w:p>
    <w:p w14:paraId="3686DA37" w14:textId="1A057143" w:rsidR="00E745E8" w:rsidRPr="00AC1B0D" w:rsidRDefault="00E745E8" w:rsidP="00D85441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C1B0D">
        <w:rPr>
          <w:rFonts w:asciiTheme="majorHAnsi" w:hAnsiTheme="majorHAnsi"/>
        </w:rPr>
        <w:t>There are lots of tips and information under Parental Advice.</w:t>
      </w:r>
    </w:p>
    <w:p w14:paraId="524E883E" w14:textId="5ADC558F" w:rsidR="00D85441" w:rsidRPr="00AC1B0D" w:rsidRDefault="00D85441" w:rsidP="00B268AF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51665CC9" w14:textId="4EE53248" w:rsidR="005A6B61" w:rsidRPr="00AC1B0D" w:rsidRDefault="005A6B61" w:rsidP="00B268AF">
      <w:pPr>
        <w:spacing w:after="0"/>
        <w:rPr>
          <w:rFonts w:asciiTheme="majorHAnsi" w:hAnsiTheme="majorHAnsi"/>
          <w:bCs/>
          <w:sz w:val="24"/>
          <w:szCs w:val="24"/>
        </w:rPr>
      </w:pPr>
      <w:r w:rsidRPr="00AC1B0D">
        <w:rPr>
          <w:rFonts w:asciiTheme="majorHAnsi" w:hAnsiTheme="majorHAnsi"/>
          <w:bCs/>
          <w:sz w:val="24"/>
          <w:szCs w:val="24"/>
        </w:rPr>
        <w:t>Here is one example, which is all about YouTube.</w:t>
      </w:r>
    </w:p>
    <w:p w14:paraId="25149439" w14:textId="3424F147" w:rsidR="005A6B61" w:rsidRPr="00AC1B0D" w:rsidRDefault="005A6B61" w:rsidP="00B268AF">
      <w:pPr>
        <w:spacing w:after="0"/>
        <w:rPr>
          <w:rFonts w:asciiTheme="majorHAnsi" w:hAnsiTheme="majorHAnsi"/>
          <w:bCs/>
          <w:sz w:val="24"/>
          <w:szCs w:val="24"/>
        </w:rPr>
      </w:pPr>
      <w:r w:rsidRPr="00AC1B0D">
        <w:rPr>
          <w:rFonts w:asciiTheme="majorHAnsi" w:hAnsiTheme="majorHAnsi"/>
          <w:bCs/>
          <w:sz w:val="24"/>
          <w:szCs w:val="24"/>
        </w:rPr>
        <w:t>I have copied some of the key tips for you. the advice is geared towards teenagers as there is an age restricted of 13 for children to access the content</w:t>
      </w:r>
      <w:r w:rsidR="00AC1B0D">
        <w:rPr>
          <w:rFonts w:asciiTheme="majorHAnsi" w:hAnsiTheme="majorHAnsi"/>
          <w:bCs/>
          <w:sz w:val="24"/>
          <w:szCs w:val="24"/>
        </w:rPr>
        <w:t>, but some of the advice is relevant to children of all ages.</w:t>
      </w:r>
    </w:p>
    <w:p w14:paraId="28FD2902" w14:textId="16A34F92" w:rsidR="005A6B61" w:rsidRPr="00AC1B0D" w:rsidRDefault="00F138EA" w:rsidP="005A6B61">
      <w:pPr>
        <w:pStyle w:val="Heading3"/>
        <w:shd w:val="clear" w:color="auto" w:fill="FFFFFF"/>
        <w:spacing w:before="480" w:beforeAutospacing="0" w:after="240" w:afterAutospacing="0" w:line="264" w:lineRule="atLeast"/>
        <w:rPr>
          <w:rFonts w:asciiTheme="majorHAnsi" w:hAnsiTheme="majorHAnsi"/>
          <w:color w:val="7030A0"/>
          <w:u w:val="single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3AF17835" wp14:editId="56A8A426">
            <wp:simplePos x="0" y="0"/>
            <wp:positionH relativeFrom="column">
              <wp:posOffset>4383107</wp:posOffset>
            </wp:positionH>
            <wp:positionV relativeFrom="paragraph">
              <wp:posOffset>183556</wp:posOffset>
            </wp:positionV>
            <wp:extent cx="994173" cy="333550"/>
            <wp:effectExtent l="0" t="0" r="0" b="0"/>
            <wp:wrapNone/>
            <wp:docPr id="1498774556" name="Picture 6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74556" name="Picture 6" descr="A red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173" cy="3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61" w:rsidRPr="00AC1B0D">
        <w:rPr>
          <w:rFonts w:asciiTheme="majorHAnsi" w:hAnsiTheme="majorHAnsi"/>
          <w:color w:val="7030A0"/>
          <w:u w:val="single"/>
        </w:rPr>
        <w:t>How</w:t>
      </w:r>
      <w:r w:rsidR="005A6B61" w:rsidRPr="00AC1B0D">
        <w:rPr>
          <w:rFonts w:asciiTheme="majorHAnsi" w:hAnsiTheme="majorHAnsi"/>
          <w:color w:val="212529"/>
          <w:u w:val="single"/>
        </w:rPr>
        <w:t xml:space="preserve"> </w:t>
      </w:r>
      <w:r w:rsidR="005A6B61" w:rsidRPr="00AC1B0D">
        <w:rPr>
          <w:rFonts w:asciiTheme="majorHAnsi" w:hAnsiTheme="majorHAnsi"/>
          <w:color w:val="7030A0"/>
          <w:u w:val="single"/>
        </w:rPr>
        <w:t>can I make YouTube safer for my teenager?</w:t>
      </w:r>
      <w:r w:rsidRPr="00F138EA">
        <w:t xml:space="preserve"> </w:t>
      </w:r>
    </w:p>
    <w:p w14:paraId="131B02E1" w14:textId="1DE2BF52" w:rsidR="005A6B61" w:rsidRPr="00AC1B0D" w:rsidRDefault="005A6B61" w:rsidP="005A6B61">
      <w:pPr>
        <w:pStyle w:val="NormalWeb"/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Here are our top tips for helping to make YouTube safer for your teen:</w:t>
      </w:r>
    </w:p>
    <w:p w14:paraId="0E4A1A5A" w14:textId="7F212AC0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Install parental controls to help monitor online activity and screen time. Ensure screen time restrictions are included in your family tech agreement and ask your children to set a timer when using the platform.</w:t>
      </w:r>
    </w:p>
    <w:p w14:paraId="4BE1B367" w14:textId="175C9477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Consider setting up a </w:t>
      </w:r>
      <w:hyperlink r:id="rId13" w:tgtFrame="_blank" w:history="1">
        <w:r w:rsidRPr="00AC1B0D">
          <w:rPr>
            <w:rStyle w:val="Hyperlink"/>
            <w:rFonts w:asciiTheme="majorHAnsi" w:hAnsiTheme="majorHAnsi"/>
            <w:color w:val="7030A0"/>
            <w:sz w:val="26"/>
            <w:szCs w:val="26"/>
          </w:rPr>
          <w:t>Parent Supervised user account</w:t>
        </w:r>
      </w:hyperlink>
      <w:r w:rsidRPr="00AC1B0D">
        <w:rPr>
          <w:rFonts w:asciiTheme="majorHAnsi" w:hAnsiTheme="majorHAnsi"/>
          <w:color w:val="7030A0"/>
          <w:sz w:val="26"/>
          <w:szCs w:val="26"/>
        </w:rPr>
        <w:t>, or set up a family account and watch YouTube together to find and subscribe to channels with great content.</w:t>
      </w:r>
    </w:p>
    <w:p w14:paraId="2CAC65EA" w14:textId="77777777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Turn on YouTube restricted mode and disable the messaging and chat function.</w:t>
      </w:r>
    </w:p>
    <w:p w14:paraId="6CCE8045" w14:textId="71139358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Disable in-app purchases on your child's device.</w:t>
      </w:r>
    </w:p>
    <w:p w14:paraId="491BD518" w14:textId="52095381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Turn off auto-play, which is set to 'on' as a default.</w:t>
      </w:r>
    </w:p>
    <w:p w14:paraId="4BCAE7A3" w14:textId="17584C87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304D88">
        <w:rPr>
          <w:rFonts w:asciiTheme="majorHAnsi" w:hAnsiTheme="majorHAnsi"/>
          <w:color w:val="7030A0"/>
          <w:sz w:val="26"/>
          <w:szCs w:val="26"/>
          <w:highlight w:val="yellow"/>
        </w:rPr>
        <w:t>Install YouTube Kids as a safer choice for younger children</w:t>
      </w:r>
      <w:r w:rsidRPr="00AC1B0D">
        <w:rPr>
          <w:rFonts w:asciiTheme="majorHAnsi" w:hAnsiTheme="majorHAnsi"/>
          <w:color w:val="7030A0"/>
          <w:sz w:val="26"/>
          <w:szCs w:val="26"/>
        </w:rPr>
        <w:t xml:space="preserve"> or select the ‘Explore’, ‘Explore More’ or ‘Most of YouTube’ options in the platform’s settings.</w:t>
      </w:r>
    </w:p>
    <w:p w14:paraId="422543F6" w14:textId="3CAC270E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 xml:space="preserve">Encourage quality over quantity and ask your </w:t>
      </w:r>
      <w:r w:rsidR="00F138EA">
        <w:rPr>
          <w:rFonts w:asciiTheme="majorHAnsi" w:hAnsiTheme="majorHAnsi"/>
          <w:color w:val="7030A0"/>
          <w:sz w:val="26"/>
          <w:szCs w:val="26"/>
        </w:rPr>
        <w:t>children</w:t>
      </w:r>
      <w:r w:rsidRPr="00AC1B0D">
        <w:rPr>
          <w:rFonts w:asciiTheme="majorHAnsi" w:hAnsiTheme="majorHAnsi"/>
          <w:color w:val="7030A0"/>
          <w:sz w:val="26"/>
          <w:szCs w:val="26"/>
        </w:rPr>
        <w:t xml:space="preserve"> to use YouTube to learn new skills or for educational purposes.</w:t>
      </w:r>
    </w:p>
    <w:p w14:paraId="2AAD15DA" w14:textId="484F58E3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If there is a particular channel you don’t want your child to watch, select the ‘Don’t recommend channel’ option within the channel’s settings so it won’t display on your child’s recommended list.</w:t>
      </w:r>
    </w:p>
    <w:p w14:paraId="4D2C0BBC" w14:textId="77777777" w:rsidR="005A6B61" w:rsidRPr="00AC1B0D" w:rsidRDefault="005A6B61" w:rsidP="005A6B61">
      <w:pPr>
        <w:pStyle w:val="NormalWeb"/>
        <w:numPr>
          <w:ilvl w:val="0"/>
          <w:numId w:val="36"/>
        </w:numPr>
        <w:shd w:val="clear" w:color="auto" w:fill="FFFFFF"/>
        <w:spacing w:before="0" w:beforeAutospacing="0"/>
        <w:rPr>
          <w:rFonts w:asciiTheme="majorHAnsi" w:hAnsiTheme="majorHAnsi"/>
          <w:color w:val="7030A0"/>
          <w:sz w:val="26"/>
          <w:szCs w:val="26"/>
        </w:rPr>
      </w:pPr>
      <w:r w:rsidRPr="00AC1B0D">
        <w:rPr>
          <w:rFonts w:asciiTheme="majorHAnsi" w:hAnsiTheme="majorHAnsi"/>
          <w:color w:val="7030A0"/>
          <w:sz w:val="26"/>
          <w:szCs w:val="26"/>
        </w:rPr>
        <w:t>Don't rely on parental controls and filters. Ensure you continue to monitor your child's YouTube use and report any inappropriate content.</w:t>
      </w:r>
    </w:p>
    <w:p w14:paraId="1403D547" w14:textId="48BA0C15" w:rsidR="004F5462" w:rsidRPr="004F5462" w:rsidRDefault="005277B9" w:rsidP="004F5462">
      <w:pPr>
        <w:spacing w:after="0"/>
        <w:rPr>
          <w:rFonts w:asciiTheme="majorHAnsi" w:hAnsiTheme="majorHAnsi"/>
          <w:bCs/>
          <w:color w:val="0070C0"/>
          <w:sz w:val="24"/>
          <w:szCs w:val="24"/>
        </w:rPr>
      </w:pPr>
      <w:r w:rsidRPr="00AC1B0D">
        <w:rPr>
          <w:rFonts w:asciiTheme="majorHAnsi" w:hAnsiTheme="majorHAnsi"/>
          <w:b/>
          <w:bCs/>
          <w:color w:val="0070C0"/>
          <w:sz w:val="24"/>
          <w:szCs w:val="24"/>
          <w:u w:val="single"/>
        </w:rPr>
        <w:t>Key Dates</w:t>
      </w:r>
    </w:p>
    <w:p w14:paraId="7219C694" w14:textId="77777777" w:rsidR="004F5462" w:rsidRPr="00B26EA2" w:rsidRDefault="004F5462" w:rsidP="004F5462">
      <w:pPr>
        <w:spacing w:after="0"/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  <w:t>U</w:t>
      </w:r>
      <w:r w:rsidRPr="00B26EA2"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  <w:t>pcoming Events</w:t>
      </w:r>
      <w:r>
        <w:rPr>
          <w:rFonts w:asciiTheme="majorHAnsi" w:hAnsiTheme="majorHAnsi"/>
          <w:b/>
          <w:color w:val="4F81BD" w:themeColor="accent1"/>
          <w:sz w:val="24"/>
          <w:szCs w:val="24"/>
          <w:u w:val="single"/>
        </w:rPr>
        <w:t xml:space="preserve"> later in the term</w:t>
      </w:r>
    </w:p>
    <w:p w14:paraId="61E40809" w14:textId="77777777" w:rsidR="004F5462" w:rsidRDefault="004F5462" w:rsidP="004F5462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These are a few weeks away, but I know people like to </w:t>
      </w:r>
      <w:proofErr w:type="gramStart"/>
      <w:r>
        <w:rPr>
          <w:rFonts w:asciiTheme="majorHAnsi" w:hAnsiTheme="majorHAnsi"/>
          <w:bCs/>
          <w:sz w:val="24"/>
          <w:szCs w:val="24"/>
        </w:rPr>
        <w:t>make arrangements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for some school events.</w:t>
      </w:r>
    </w:p>
    <w:p w14:paraId="04152D3F" w14:textId="215D553E" w:rsidR="004F5462" w:rsidRDefault="004F5462" w:rsidP="004F5462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3B75738C" w14:textId="149BE6F2" w:rsidR="004F5462" w:rsidRPr="00837B93" w:rsidRDefault="00C24918" w:rsidP="004F5462">
      <w:pPr>
        <w:pStyle w:val="ListParagraph"/>
        <w:numPr>
          <w:ilvl w:val="0"/>
          <w:numId w:val="37"/>
        </w:numPr>
        <w:spacing w:after="0"/>
        <w:rPr>
          <w:rFonts w:asciiTheme="majorHAnsi" w:hAnsiTheme="majorHAnsi"/>
          <w:bCs/>
          <w:color w:val="4F81BD" w:themeColor="accen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6EDDBBC" wp14:editId="6D814E01">
            <wp:simplePos x="0" y="0"/>
            <wp:positionH relativeFrom="column">
              <wp:posOffset>3885673</wp:posOffset>
            </wp:positionH>
            <wp:positionV relativeFrom="paragraph">
              <wp:posOffset>4364</wp:posOffset>
            </wp:positionV>
            <wp:extent cx="646349" cy="646349"/>
            <wp:effectExtent l="0" t="0" r="0" b="0"/>
            <wp:wrapNone/>
            <wp:docPr id="632290072" name="Picture 632290072" descr="8,000+ Nativity Scene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,000+ Nativity Scene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49" cy="64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462" w:rsidRPr="00837B93">
        <w:rPr>
          <w:rFonts w:asciiTheme="majorHAnsi" w:hAnsiTheme="majorHAnsi"/>
          <w:bCs/>
          <w:color w:val="4F81BD" w:themeColor="accent1"/>
          <w:sz w:val="24"/>
          <w:szCs w:val="24"/>
        </w:rPr>
        <w:t>Reception/Year 1 Nativity</w:t>
      </w:r>
    </w:p>
    <w:p w14:paraId="23DE9B67" w14:textId="64CCF0BA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Monday 11</w:t>
      </w:r>
      <w:r w:rsidRPr="00CC651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December at 2pm</w:t>
      </w:r>
    </w:p>
    <w:p w14:paraId="2DFC7438" w14:textId="01883A54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Tuesday 12</w:t>
      </w:r>
      <w:r w:rsidRPr="00CC651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December at 9.30am</w:t>
      </w:r>
    </w:p>
    <w:p w14:paraId="49034BDB" w14:textId="77777777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Tickets will be available nearer the </w:t>
      </w:r>
      <w:proofErr w:type="gramStart"/>
      <w:r>
        <w:rPr>
          <w:rFonts w:asciiTheme="majorHAnsi" w:hAnsiTheme="majorHAnsi"/>
          <w:bCs/>
          <w:sz w:val="24"/>
          <w:szCs w:val="24"/>
        </w:rPr>
        <w:t>time</w:t>
      </w:r>
      <w:proofErr w:type="gramEnd"/>
    </w:p>
    <w:p w14:paraId="1E81DD4A" w14:textId="6C5C35BA" w:rsidR="004F5462" w:rsidRDefault="008269E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453A03A" wp14:editId="5598B54F">
            <wp:simplePos x="0" y="0"/>
            <wp:positionH relativeFrom="column">
              <wp:posOffset>5753762</wp:posOffset>
            </wp:positionH>
            <wp:positionV relativeFrom="paragraph">
              <wp:posOffset>185636</wp:posOffset>
            </wp:positionV>
            <wp:extent cx="622935" cy="530225"/>
            <wp:effectExtent l="0" t="0" r="0" b="0"/>
            <wp:wrapNone/>
            <wp:docPr id="1295096516" name="Picture 3" descr="Happy Computer Stock Illustrations – 116,671 Happy Compu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ppy Computer Stock Illustrations – 116,671 Happy Computer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3135B" w14:textId="7B99FD8E" w:rsidR="004F5462" w:rsidRPr="00ED1CEE" w:rsidRDefault="004F5462" w:rsidP="004F5462">
      <w:pPr>
        <w:pStyle w:val="ListParagraph"/>
        <w:numPr>
          <w:ilvl w:val="0"/>
          <w:numId w:val="37"/>
        </w:numPr>
        <w:spacing w:after="0"/>
        <w:rPr>
          <w:rFonts w:asciiTheme="majorHAnsi" w:hAnsiTheme="majorHAnsi"/>
          <w:bCs/>
          <w:color w:val="4F81BD" w:themeColor="accent1"/>
          <w:sz w:val="24"/>
          <w:szCs w:val="24"/>
        </w:rPr>
      </w:pPr>
      <w:r w:rsidRPr="00ED1CEE">
        <w:rPr>
          <w:rFonts w:asciiTheme="majorHAnsi" w:hAnsiTheme="majorHAnsi"/>
          <w:bCs/>
          <w:color w:val="4F81BD" w:themeColor="accent1"/>
          <w:sz w:val="24"/>
          <w:szCs w:val="24"/>
        </w:rPr>
        <w:t>Online Safety Session for parents</w:t>
      </w:r>
      <w:r>
        <w:rPr>
          <w:rFonts w:asciiTheme="majorHAnsi" w:hAnsiTheme="majorHAnsi"/>
          <w:bCs/>
          <w:color w:val="4F81BD" w:themeColor="accent1"/>
          <w:sz w:val="24"/>
          <w:szCs w:val="24"/>
        </w:rPr>
        <w:t>/carers</w:t>
      </w:r>
    </w:p>
    <w:p w14:paraId="31DA8218" w14:textId="4619F1C0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Wednesday 13</w:t>
      </w:r>
      <w:r w:rsidRPr="00ED1CEE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December 9am – 10am</w:t>
      </w:r>
    </w:p>
    <w:p w14:paraId="26BDAC43" w14:textId="77777777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Your children can also join for part of the session if parents/carers are </w:t>
      </w:r>
      <w:proofErr w:type="gramStart"/>
      <w:r>
        <w:rPr>
          <w:rFonts w:asciiTheme="majorHAnsi" w:hAnsiTheme="majorHAnsi"/>
          <w:bCs/>
          <w:sz w:val="24"/>
          <w:szCs w:val="24"/>
        </w:rPr>
        <w:t>present</w:t>
      </w:r>
      <w:proofErr w:type="gramEnd"/>
    </w:p>
    <w:p w14:paraId="55863C23" w14:textId="77777777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This will be a very useful session where you will learn how to put parental controls on any devices at home.</w:t>
      </w:r>
    </w:p>
    <w:p w14:paraId="19BDF497" w14:textId="65BD8378" w:rsidR="004F5462" w:rsidRDefault="000255AD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E12D292" wp14:editId="23F593B8">
            <wp:simplePos x="0" y="0"/>
            <wp:positionH relativeFrom="column">
              <wp:posOffset>5880181</wp:posOffset>
            </wp:positionH>
            <wp:positionV relativeFrom="paragraph">
              <wp:posOffset>5040</wp:posOffset>
            </wp:positionV>
            <wp:extent cx="730250" cy="641985"/>
            <wp:effectExtent l="0" t="0" r="0" b="0"/>
            <wp:wrapNone/>
            <wp:docPr id="673792871" name="Picture 4" descr="Christmas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istmas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D1195" w14:textId="7BC81C9D" w:rsidR="004F5462" w:rsidRPr="00FD5286" w:rsidRDefault="004F5462" w:rsidP="004F5462">
      <w:pPr>
        <w:pStyle w:val="ListParagraph"/>
        <w:numPr>
          <w:ilvl w:val="0"/>
          <w:numId w:val="37"/>
        </w:numPr>
        <w:spacing w:after="0"/>
        <w:rPr>
          <w:rFonts w:asciiTheme="majorHAnsi" w:hAnsiTheme="majorHAnsi"/>
          <w:bCs/>
          <w:color w:val="4F81BD" w:themeColor="accent1"/>
          <w:sz w:val="24"/>
          <w:szCs w:val="24"/>
        </w:rPr>
      </w:pPr>
      <w:r w:rsidRPr="00837B93">
        <w:rPr>
          <w:rFonts w:asciiTheme="majorHAnsi" w:hAnsiTheme="majorHAnsi"/>
          <w:bCs/>
          <w:color w:val="4F81BD" w:themeColor="accent1"/>
          <w:sz w:val="24"/>
          <w:szCs w:val="24"/>
        </w:rPr>
        <w:t>Christmas Fair</w:t>
      </w:r>
    </w:p>
    <w:p w14:paraId="38785AF8" w14:textId="3434B982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Thursday 14</w:t>
      </w:r>
      <w:r w:rsidRPr="00CC651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December from 3.40 – 4.40pm Christmas Fair</w:t>
      </w:r>
    </w:p>
    <w:p w14:paraId="7C46ADC3" w14:textId="77777777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Friday 1</w:t>
      </w:r>
      <w:r w:rsidRPr="00FD5286">
        <w:rPr>
          <w:rFonts w:asciiTheme="majorHAnsi" w:hAnsiTheme="majorHAnsi"/>
          <w:bCs/>
          <w:sz w:val="24"/>
          <w:szCs w:val="24"/>
          <w:vertAlign w:val="superscript"/>
        </w:rPr>
        <w:t>st</w:t>
      </w:r>
      <w:r>
        <w:rPr>
          <w:rFonts w:asciiTheme="majorHAnsi" w:hAnsiTheme="majorHAnsi"/>
          <w:bCs/>
          <w:sz w:val="24"/>
          <w:szCs w:val="24"/>
        </w:rPr>
        <w:t xml:space="preserve"> December Non-uniform day in return for chocolate/sweet donation for the fair.</w:t>
      </w:r>
    </w:p>
    <w:p w14:paraId="3E851198" w14:textId="24B9D267" w:rsidR="004F5462" w:rsidRDefault="004F2FCF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59FC649B" wp14:editId="07C978BC">
            <wp:simplePos x="0" y="0"/>
            <wp:positionH relativeFrom="column">
              <wp:posOffset>5885058</wp:posOffset>
            </wp:positionH>
            <wp:positionV relativeFrom="paragraph">
              <wp:posOffset>191149</wp:posOffset>
            </wp:positionV>
            <wp:extent cx="685165" cy="675640"/>
            <wp:effectExtent l="0" t="0" r="0" b="0"/>
            <wp:wrapNone/>
            <wp:docPr id="1373520678" name="Picture 5" descr="Christmas dinn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ristmas dinner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0C286" w14:textId="148A9D1B" w:rsidR="004F5462" w:rsidRPr="00837B93" w:rsidRDefault="004F5462" w:rsidP="004F5462">
      <w:pPr>
        <w:pStyle w:val="ListParagraph"/>
        <w:numPr>
          <w:ilvl w:val="0"/>
          <w:numId w:val="37"/>
        </w:numPr>
        <w:spacing w:after="0"/>
        <w:rPr>
          <w:rFonts w:asciiTheme="majorHAnsi" w:hAnsiTheme="majorHAnsi"/>
          <w:bCs/>
          <w:color w:val="4F81BD" w:themeColor="accent1"/>
          <w:sz w:val="24"/>
          <w:szCs w:val="24"/>
        </w:rPr>
      </w:pPr>
      <w:r w:rsidRPr="00837B93">
        <w:rPr>
          <w:rFonts w:asciiTheme="majorHAnsi" w:hAnsiTheme="majorHAnsi"/>
          <w:bCs/>
          <w:color w:val="4F81BD" w:themeColor="accent1"/>
          <w:sz w:val="24"/>
          <w:szCs w:val="24"/>
        </w:rPr>
        <w:t>Christmas Dinner and non-uniform day</w:t>
      </w:r>
    </w:p>
    <w:p w14:paraId="42333B0A" w14:textId="77777777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Friday 22</w:t>
      </w:r>
      <w:r w:rsidRPr="00837B93">
        <w:rPr>
          <w:rFonts w:asciiTheme="majorHAnsi" w:hAnsiTheme="majorHAnsi"/>
          <w:bCs/>
          <w:sz w:val="24"/>
          <w:szCs w:val="24"/>
          <w:vertAlign w:val="superscript"/>
        </w:rPr>
        <w:t>nd</w:t>
      </w:r>
      <w:r>
        <w:rPr>
          <w:rFonts w:asciiTheme="majorHAnsi" w:hAnsiTheme="majorHAnsi"/>
          <w:bCs/>
          <w:sz w:val="24"/>
          <w:szCs w:val="24"/>
        </w:rPr>
        <w:t xml:space="preserve"> December </w:t>
      </w:r>
    </w:p>
    <w:p w14:paraId="426CB67D" w14:textId="77777777" w:rsidR="004F5462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</w:p>
    <w:p w14:paraId="5FA1BAAA" w14:textId="77777777" w:rsidR="004F5462" w:rsidRPr="00837B93" w:rsidRDefault="004F5462" w:rsidP="004F5462">
      <w:pPr>
        <w:pStyle w:val="ListParagraph"/>
        <w:numPr>
          <w:ilvl w:val="0"/>
          <w:numId w:val="37"/>
        </w:numPr>
        <w:spacing w:after="0"/>
        <w:rPr>
          <w:rFonts w:asciiTheme="majorHAnsi" w:hAnsiTheme="majorHAnsi"/>
          <w:bCs/>
          <w:color w:val="4F81BD" w:themeColor="accent1"/>
          <w:sz w:val="24"/>
          <w:szCs w:val="24"/>
        </w:rPr>
      </w:pPr>
      <w:r w:rsidRPr="00837B93">
        <w:rPr>
          <w:rFonts w:asciiTheme="majorHAnsi" w:hAnsiTheme="majorHAnsi"/>
          <w:bCs/>
          <w:color w:val="4F81BD" w:themeColor="accent1"/>
          <w:sz w:val="24"/>
          <w:szCs w:val="24"/>
        </w:rPr>
        <w:t>School closes for Christmas break</w:t>
      </w:r>
    </w:p>
    <w:p w14:paraId="5A83031E" w14:textId="77777777" w:rsidR="004F5462" w:rsidRPr="00CC6514" w:rsidRDefault="004F5462" w:rsidP="004F5462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School closes after school on Friday 22</w:t>
      </w:r>
      <w:r w:rsidRPr="00CC6514">
        <w:rPr>
          <w:rFonts w:asciiTheme="majorHAnsi" w:hAnsiTheme="majorHAnsi"/>
          <w:bCs/>
          <w:sz w:val="24"/>
          <w:szCs w:val="24"/>
          <w:vertAlign w:val="superscript"/>
        </w:rPr>
        <w:t>nd</w:t>
      </w:r>
      <w:r>
        <w:rPr>
          <w:rFonts w:asciiTheme="majorHAnsi" w:hAnsiTheme="majorHAnsi"/>
          <w:bCs/>
          <w:sz w:val="24"/>
          <w:szCs w:val="24"/>
        </w:rPr>
        <w:t xml:space="preserve"> December and reopens on Monday 8</w:t>
      </w:r>
      <w:r w:rsidRPr="00CC651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January.</w:t>
      </w:r>
    </w:p>
    <w:p w14:paraId="6538CDC7" w14:textId="46F57522" w:rsidR="00F92B18" w:rsidRPr="00AC1B0D" w:rsidRDefault="00F7400B" w:rsidP="00F92B1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7DE2CB3B" w14:textId="276EB30F" w:rsidR="007F7384" w:rsidRPr="00AC1B0D" w:rsidRDefault="00446FB8" w:rsidP="00255CB2">
      <w:pPr>
        <w:spacing w:after="0"/>
        <w:rPr>
          <w:rFonts w:asciiTheme="majorHAnsi" w:hAnsiTheme="majorHAnsi"/>
          <w:color w:val="548DD4" w:themeColor="text2" w:themeTint="99"/>
          <w:sz w:val="24"/>
          <w:szCs w:val="24"/>
          <w:u w:val="single"/>
        </w:rPr>
      </w:pPr>
      <w:r w:rsidRPr="00AC1B0D">
        <w:rPr>
          <w:rFonts w:asciiTheme="majorHAnsi" w:hAnsiTheme="majorHAnsi"/>
          <w:sz w:val="24"/>
          <w:szCs w:val="24"/>
        </w:rPr>
        <w:t>Thank you for your support,</w:t>
      </w:r>
    </w:p>
    <w:p w14:paraId="4EEBEC89" w14:textId="1C3C1691" w:rsidR="00F17F63" w:rsidRPr="00AC1B0D" w:rsidRDefault="00F17F63" w:rsidP="00C76988">
      <w:pPr>
        <w:spacing w:after="0"/>
        <w:rPr>
          <w:rFonts w:asciiTheme="majorHAnsi" w:hAnsiTheme="majorHAnsi"/>
          <w:sz w:val="24"/>
          <w:szCs w:val="24"/>
        </w:rPr>
      </w:pPr>
    </w:p>
    <w:p w14:paraId="21F56363" w14:textId="483A7465" w:rsidR="00446FB8" w:rsidRPr="00AC1B0D" w:rsidRDefault="000E6A27" w:rsidP="00341FA8">
      <w:pPr>
        <w:spacing w:after="0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12319A70" wp14:editId="3A8B2CBB">
            <wp:simplePos x="0" y="0"/>
            <wp:positionH relativeFrom="column">
              <wp:posOffset>1491673</wp:posOffset>
            </wp:positionH>
            <wp:positionV relativeFrom="paragraph">
              <wp:posOffset>27158</wp:posOffset>
            </wp:positionV>
            <wp:extent cx="816321" cy="871655"/>
            <wp:effectExtent l="0" t="0" r="0" b="0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817373" cy="872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969" w:rsidRPr="00AC1B0D">
        <w:rPr>
          <w:rFonts w:asciiTheme="majorHAnsi" w:hAnsiTheme="majorHAnsi"/>
          <w:sz w:val="24"/>
          <w:szCs w:val="24"/>
        </w:rPr>
        <w:t>Mrs Sarah Bell</w:t>
      </w:r>
      <w:r w:rsidR="007C4FEB" w:rsidRPr="00AC1B0D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175D9E46" w14:textId="16C9BAA4" w:rsidR="00FF1F3A" w:rsidRPr="00AC1B0D" w:rsidRDefault="00142758" w:rsidP="00341FA8">
      <w:pPr>
        <w:spacing w:after="0"/>
        <w:rPr>
          <w:rFonts w:asciiTheme="majorHAnsi" w:hAnsiTheme="majorHAnsi"/>
          <w:sz w:val="24"/>
          <w:szCs w:val="24"/>
        </w:rPr>
      </w:pPr>
      <w:r w:rsidRPr="00AC1B0D">
        <w:rPr>
          <w:rFonts w:asciiTheme="majorHAnsi" w:hAnsiTheme="majorHAnsi"/>
          <w:sz w:val="24"/>
          <w:szCs w:val="24"/>
        </w:rPr>
        <w:t>H</w:t>
      </w:r>
      <w:r w:rsidR="00CA4969" w:rsidRPr="00AC1B0D">
        <w:rPr>
          <w:rFonts w:asciiTheme="majorHAnsi" w:hAnsiTheme="majorHAnsi"/>
          <w:sz w:val="24"/>
          <w:szCs w:val="24"/>
        </w:rPr>
        <w:t>eadteacher</w:t>
      </w:r>
    </w:p>
    <w:p w14:paraId="3FBD0798" w14:textId="77777777" w:rsidR="00FF1F3A" w:rsidRPr="00AC1B0D" w:rsidRDefault="00FF1F3A" w:rsidP="00341FA8">
      <w:pPr>
        <w:spacing w:after="0"/>
        <w:rPr>
          <w:rFonts w:asciiTheme="majorHAnsi" w:hAnsiTheme="majorHAnsi"/>
          <w:sz w:val="24"/>
          <w:szCs w:val="24"/>
        </w:rPr>
      </w:pPr>
    </w:p>
    <w:p w14:paraId="1450C38E" w14:textId="77777777" w:rsidR="00FF1F3A" w:rsidRPr="00AC1B0D" w:rsidRDefault="00FF1F3A" w:rsidP="00341FA8">
      <w:pPr>
        <w:spacing w:after="0"/>
        <w:rPr>
          <w:rFonts w:asciiTheme="majorHAnsi" w:hAnsiTheme="majorHAnsi"/>
          <w:sz w:val="24"/>
          <w:szCs w:val="24"/>
        </w:rPr>
      </w:pPr>
    </w:p>
    <w:sectPr w:rsidR="00FF1F3A" w:rsidRPr="00AC1B0D" w:rsidSect="006056FA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B1BC" w14:textId="77777777" w:rsidR="00B84404" w:rsidRDefault="00B84404" w:rsidP="00F824BC">
      <w:pPr>
        <w:spacing w:after="0" w:line="240" w:lineRule="auto"/>
      </w:pPr>
      <w:r>
        <w:separator/>
      </w:r>
    </w:p>
  </w:endnote>
  <w:endnote w:type="continuationSeparator" w:id="0">
    <w:p w14:paraId="79661D85" w14:textId="77777777" w:rsidR="00B84404" w:rsidRDefault="00B84404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3ED1" w14:textId="77777777" w:rsidR="00B84404" w:rsidRDefault="00B84404" w:rsidP="00F824BC">
      <w:pPr>
        <w:spacing w:after="0" w:line="240" w:lineRule="auto"/>
      </w:pPr>
      <w:r>
        <w:separator/>
      </w:r>
    </w:p>
  </w:footnote>
  <w:footnote w:type="continuationSeparator" w:id="0">
    <w:p w14:paraId="2FAF66F2" w14:textId="77777777" w:rsidR="00B84404" w:rsidRDefault="00B84404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B84404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353"/>
    <w:multiLevelType w:val="hybridMultilevel"/>
    <w:tmpl w:val="51E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73"/>
    <w:multiLevelType w:val="hybridMultilevel"/>
    <w:tmpl w:val="36A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AF"/>
    <w:multiLevelType w:val="hybridMultilevel"/>
    <w:tmpl w:val="B47A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303B"/>
    <w:multiLevelType w:val="hybridMultilevel"/>
    <w:tmpl w:val="2C5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68"/>
    <w:multiLevelType w:val="hybridMultilevel"/>
    <w:tmpl w:val="64A0BC2E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BDF"/>
    <w:multiLevelType w:val="hybridMultilevel"/>
    <w:tmpl w:val="0F4C59F8"/>
    <w:lvl w:ilvl="0" w:tplc="1FB234FC">
      <w:start w:val="18"/>
      <w:numFmt w:val="bullet"/>
      <w:lvlText w:val="-"/>
      <w:lvlJc w:val="left"/>
      <w:pPr>
        <w:ind w:left="420" w:hanging="360"/>
      </w:pPr>
      <w:rPr>
        <w:rFonts w:ascii="Bahnschrift Light SemiCondensed" w:eastAsiaTheme="minorEastAsia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0C1396"/>
    <w:multiLevelType w:val="hybridMultilevel"/>
    <w:tmpl w:val="59349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562D"/>
    <w:multiLevelType w:val="hybridMultilevel"/>
    <w:tmpl w:val="5CC46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5195D"/>
    <w:multiLevelType w:val="hybridMultilevel"/>
    <w:tmpl w:val="88406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54227"/>
    <w:multiLevelType w:val="hybridMultilevel"/>
    <w:tmpl w:val="22348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5643"/>
    <w:multiLevelType w:val="hybridMultilevel"/>
    <w:tmpl w:val="61DC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155E3"/>
    <w:multiLevelType w:val="hybridMultilevel"/>
    <w:tmpl w:val="39EA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F1767"/>
    <w:multiLevelType w:val="hybridMultilevel"/>
    <w:tmpl w:val="14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202E7"/>
    <w:multiLevelType w:val="hybridMultilevel"/>
    <w:tmpl w:val="AF1A0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E5A92"/>
    <w:multiLevelType w:val="multilevel"/>
    <w:tmpl w:val="CC20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F1592"/>
    <w:multiLevelType w:val="hybridMultilevel"/>
    <w:tmpl w:val="6F64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5C7D"/>
    <w:multiLevelType w:val="hybridMultilevel"/>
    <w:tmpl w:val="9524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BE5"/>
    <w:multiLevelType w:val="hybridMultilevel"/>
    <w:tmpl w:val="844E0CAE"/>
    <w:lvl w:ilvl="0" w:tplc="8152C0D6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E3F2D"/>
    <w:multiLevelType w:val="hybridMultilevel"/>
    <w:tmpl w:val="ECCA8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67932"/>
    <w:multiLevelType w:val="hybridMultilevel"/>
    <w:tmpl w:val="6D60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9559C"/>
    <w:multiLevelType w:val="hybridMultilevel"/>
    <w:tmpl w:val="2C3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0592"/>
    <w:multiLevelType w:val="hybridMultilevel"/>
    <w:tmpl w:val="BDB6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F3404"/>
    <w:multiLevelType w:val="hybridMultilevel"/>
    <w:tmpl w:val="81D0A6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E28D9"/>
    <w:multiLevelType w:val="hybridMultilevel"/>
    <w:tmpl w:val="A200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7A6"/>
    <w:multiLevelType w:val="hybridMultilevel"/>
    <w:tmpl w:val="1D267CE6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6C12411D"/>
    <w:multiLevelType w:val="hybridMultilevel"/>
    <w:tmpl w:val="ADFE7F6A"/>
    <w:lvl w:ilvl="0" w:tplc="0784D0C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B3DE9"/>
    <w:multiLevelType w:val="hybridMultilevel"/>
    <w:tmpl w:val="0B3675E2"/>
    <w:lvl w:ilvl="0" w:tplc="83389816">
      <w:start w:val="19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1" w15:restartNumberingAfterBreak="0">
    <w:nsid w:val="6DDF5743"/>
    <w:multiLevelType w:val="hybridMultilevel"/>
    <w:tmpl w:val="A622D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D3A60"/>
    <w:multiLevelType w:val="hybridMultilevel"/>
    <w:tmpl w:val="B890E7EE"/>
    <w:lvl w:ilvl="0" w:tplc="E3B2D374">
      <w:start w:val="16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3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87C46"/>
    <w:multiLevelType w:val="hybridMultilevel"/>
    <w:tmpl w:val="B9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A0A32"/>
    <w:multiLevelType w:val="hybridMultilevel"/>
    <w:tmpl w:val="932E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92391"/>
    <w:multiLevelType w:val="hybridMultilevel"/>
    <w:tmpl w:val="5AC6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51A4"/>
    <w:multiLevelType w:val="hybridMultilevel"/>
    <w:tmpl w:val="9722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89550">
    <w:abstractNumId w:val="33"/>
  </w:num>
  <w:num w:numId="2" w16cid:durableId="264459616">
    <w:abstractNumId w:val="22"/>
  </w:num>
  <w:num w:numId="3" w16cid:durableId="187380648">
    <w:abstractNumId w:val="16"/>
  </w:num>
  <w:num w:numId="4" w16cid:durableId="1347251455">
    <w:abstractNumId w:val="27"/>
  </w:num>
  <w:num w:numId="5" w16cid:durableId="1375930863">
    <w:abstractNumId w:val="25"/>
  </w:num>
  <w:num w:numId="6" w16cid:durableId="1077436592">
    <w:abstractNumId w:val="12"/>
  </w:num>
  <w:num w:numId="7" w16cid:durableId="1050961832">
    <w:abstractNumId w:val="2"/>
  </w:num>
  <w:num w:numId="8" w16cid:durableId="320812609">
    <w:abstractNumId w:val="6"/>
  </w:num>
  <w:num w:numId="9" w16cid:durableId="871922516">
    <w:abstractNumId w:val="21"/>
  </w:num>
  <w:num w:numId="10" w16cid:durableId="1719666768">
    <w:abstractNumId w:val="5"/>
  </w:num>
  <w:num w:numId="11" w16cid:durableId="135996690">
    <w:abstractNumId w:val="31"/>
  </w:num>
  <w:num w:numId="12" w16cid:durableId="1463231231">
    <w:abstractNumId w:val="8"/>
  </w:num>
  <w:num w:numId="13" w16cid:durableId="380325568">
    <w:abstractNumId w:val="34"/>
  </w:num>
  <w:num w:numId="14" w16cid:durableId="1880776189">
    <w:abstractNumId w:val="1"/>
  </w:num>
  <w:num w:numId="15" w16cid:durableId="519590441">
    <w:abstractNumId w:val="10"/>
  </w:num>
  <w:num w:numId="16" w16cid:durableId="194006823">
    <w:abstractNumId w:val="28"/>
  </w:num>
  <w:num w:numId="17" w16cid:durableId="310401743">
    <w:abstractNumId w:val="4"/>
  </w:num>
  <w:num w:numId="18" w16cid:durableId="1633511822">
    <w:abstractNumId w:val="30"/>
  </w:num>
  <w:num w:numId="19" w16cid:durableId="818500870">
    <w:abstractNumId w:val="29"/>
  </w:num>
  <w:num w:numId="20" w16cid:durableId="1467044037">
    <w:abstractNumId w:val="15"/>
  </w:num>
  <w:num w:numId="21" w16cid:durableId="1425687929">
    <w:abstractNumId w:val="35"/>
  </w:num>
  <w:num w:numId="22" w16cid:durableId="1525945711">
    <w:abstractNumId w:val="0"/>
  </w:num>
  <w:num w:numId="23" w16cid:durableId="886337366">
    <w:abstractNumId w:val="24"/>
  </w:num>
  <w:num w:numId="24" w16cid:durableId="1774978261">
    <w:abstractNumId w:val="3"/>
  </w:num>
  <w:num w:numId="25" w16cid:durableId="96293122">
    <w:abstractNumId w:val="37"/>
  </w:num>
  <w:num w:numId="26" w16cid:durableId="350381384">
    <w:abstractNumId w:val="18"/>
  </w:num>
  <w:num w:numId="27" w16cid:durableId="1503424552">
    <w:abstractNumId w:val="36"/>
  </w:num>
  <w:num w:numId="28" w16cid:durableId="1720202252">
    <w:abstractNumId w:val="32"/>
  </w:num>
  <w:num w:numId="29" w16cid:durableId="118113365">
    <w:abstractNumId w:val="13"/>
  </w:num>
  <w:num w:numId="30" w16cid:durableId="439104816">
    <w:abstractNumId w:val="9"/>
  </w:num>
  <w:num w:numId="31" w16cid:durableId="2082480398">
    <w:abstractNumId w:val="20"/>
  </w:num>
  <w:num w:numId="32" w16cid:durableId="502209581">
    <w:abstractNumId w:val="11"/>
  </w:num>
  <w:num w:numId="33" w16cid:durableId="221789601">
    <w:abstractNumId w:val="7"/>
  </w:num>
  <w:num w:numId="34" w16cid:durableId="411777169">
    <w:abstractNumId w:val="26"/>
  </w:num>
  <w:num w:numId="35" w16cid:durableId="675425390">
    <w:abstractNumId w:val="19"/>
  </w:num>
  <w:num w:numId="36" w16cid:durableId="788936721">
    <w:abstractNumId w:val="14"/>
  </w:num>
  <w:num w:numId="37" w16cid:durableId="767190634">
    <w:abstractNumId w:val="17"/>
  </w:num>
  <w:num w:numId="38" w16cid:durableId="267392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43"/>
    <w:rsid w:val="00001B3A"/>
    <w:rsid w:val="00001C67"/>
    <w:rsid w:val="00005932"/>
    <w:rsid w:val="000106DC"/>
    <w:rsid w:val="000151CA"/>
    <w:rsid w:val="000233EB"/>
    <w:rsid w:val="000255AD"/>
    <w:rsid w:val="000279A4"/>
    <w:rsid w:val="00027C5E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4933"/>
    <w:rsid w:val="00055B87"/>
    <w:rsid w:val="00056843"/>
    <w:rsid w:val="00060669"/>
    <w:rsid w:val="00064B01"/>
    <w:rsid w:val="0006634B"/>
    <w:rsid w:val="00067EF8"/>
    <w:rsid w:val="00070E4A"/>
    <w:rsid w:val="00072F27"/>
    <w:rsid w:val="00092F44"/>
    <w:rsid w:val="000932F0"/>
    <w:rsid w:val="000A2D00"/>
    <w:rsid w:val="000A5497"/>
    <w:rsid w:val="000B05CA"/>
    <w:rsid w:val="000B23A5"/>
    <w:rsid w:val="000B3591"/>
    <w:rsid w:val="000B68D7"/>
    <w:rsid w:val="000C45F2"/>
    <w:rsid w:val="000D5739"/>
    <w:rsid w:val="000D6513"/>
    <w:rsid w:val="000E1BA4"/>
    <w:rsid w:val="000E2C9B"/>
    <w:rsid w:val="000E4D9C"/>
    <w:rsid w:val="000E6A27"/>
    <w:rsid w:val="000E7897"/>
    <w:rsid w:val="000F0139"/>
    <w:rsid w:val="000F3E89"/>
    <w:rsid w:val="00100B36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64B5"/>
    <w:rsid w:val="00141488"/>
    <w:rsid w:val="00142758"/>
    <w:rsid w:val="001447C4"/>
    <w:rsid w:val="00145801"/>
    <w:rsid w:val="00145DBA"/>
    <w:rsid w:val="00145FED"/>
    <w:rsid w:val="001462BF"/>
    <w:rsid w:val="00146CE5"/>
    <w:rsid w:val="00153B8E"/>
    <w:rsid w:val="00157398"/>
    <w:rsid w:val="0016203A"/>
    <w:rsid w:val="001630AD"/>
    <w:rsid w:val="00163976"/>
    <w:rsid w:val="00164E82"/>
    <w:rsid w:val="0016607A"/>
    <w:rsid w:val="00167341"/>
    <w:rsid w:val="00167F00"/>
    <w:rsid w:val="00170C62"/>
    <w:rsid w:val="00172443"/>
    <w:rsid w:val="00172681"/>
    <w:rsid w:val="00177144"/>
    <w:rsid w:val="001779BC"/>
    <w:rsid w:val="00180F22"/>
    <w:rsid w:val="00184986"/>
    <w:rsid w:val="00185177"/>
    <w:rsid w:val="001864C4"/>
    <w:rsid w:val="00186C37"/>
    <w:rsid w:val="001903AF"/>
    <w:rsid w:val="00190E60"/>
    <w:rsid w:val="00193E5A"/>
    <w:rsid w:val="00194AE0"/>
    <w:rsid w:val="00195976"/>
    <w:rsid w:val="0019757C"/>
    <w:rsid w:val="001A07CB"/>
    <w:rsid w:val="001A1C3E"/>
    <w:rsid w:val="001A629A"/>
    <w:rsid w:val="001B31C7"/>
    <w:rsid w:val="001B392A"/>
    <w:rsid w:val="001B6E08"/>
    <w:rsid w:val="001B793E"/>
    <w:rsid w:val="001C3B44"/>
    <w:rsid w:val="001C4D3F"/>
    <w:rsid w:val="001C4FE4"/>
    <w:rsid w:val="001C5C6D"/>
    <w:rsid w:val="001C630C"/>
    <w:rsid w:val="001C6712"/>
    <w:rsid w:val="001E532C"/>
    <w:rsid w:val="001F0B8B"/>
    <w:rsid w:val="001F56D5"/>
    <w:rsid w:val="001F5FB7"/>
    <w:rsid w:val="0020023D"/>
    <w:rsid w:val="00200454"/>
    <w:rsid w:val="00210948"/>
    <w:rsid w:val="00211BEB"/>
    <w:rsid w:val="002141A8"/>
    <w:rsid w:val="00215107"/>
    <w:rsid w:val="00222A55"/>
    <w:rsid w:val="0022775C"/>
    <w:rsid w:val="00233A66"/>
    <w:rsid w:val="00235929"/>
    <w:rsid w:val="0025234C"/>
    <w:rsid w:val="00252472"/>
    <w:rsid w:val="00253E1C"/>
    <w:rsid w:val="00255CB2"/>
    <w:rsid w:val="002567D2"/>
    <w:rsid w:val="00260787"/>
    <w:rsid w:val="00260EF2"/>
    <w:rsid w:val="002627C9"/>
    <w:rsid w:val="00266964"/>
    <w:rsid w:val="00267A29"/>
    <w:rsid w:val="002750EC"/>
    <w:rsid w:val="0027614A"/>
    <w:rsid w:val="00283EED"/>
    <w:rsid w:val="00284690"/>
    <w:rsid w:val="00291615"/>
    <w:rsid w:val="002A36F8"/>
    <w:rsid w:val="002A3D80"/>
    <w:rsid w:val="002A692C"/>
    <w:rsid w:val="002B156D"/>
    <w:rsid w:val="002B1918"/>
    <w:rsid w:val="002B2DAA"/>
    <w:rsid w:val="002B3549"/>
    <w:rsid w:val="002C614A"/>
    <w:rsid w:val="002C7140"/>
    <w:rsid w:val="002D719C"/>
    <w:rsid w:val="002E71E2"/>
    <w:rsid w:val="002E73DC"/>
    <w:rsid w:val="002F23EC"/>
    <w:rsid w:val="002F37F3"/>
    <w:rsid w:val="002F4742"/>
    <w:rsid w:val="002F57A1"/>
    <w:rsid w:val="002F7196"/>
    <w:rsid w:val="002F743E"/>
    <w:rsid w:val="0030185E"/>
    <w:rsid w:val="00303B42"/>
    <w:rsid w:val="0030434B"/>
    <w:rsid w:val="00304D88"/>
    <w:rsid w:val="00305FEC"/>
    <w:rsid w:val="0031090E"/>
    <w:rsid w:val="00311306"/>
    <w:rsid w:val="003118FB"/>
    <w:rsid w:val="00313935"/>
    <w:rsid w:val="00320636"/>
    <w:rsid w:val="0033378C"/>
    <w:rsid w:val="00336E69"/>
    <w:rsid w:val="003405B6"/>
    <w:rsid w:val="00341FA8"/>
    <w:rsid w:val="0034359B"/>
    <w:rsid w:val="00347B58"/>
    <w:rsid w:val="00356FA8"/>
    <w:rsid w:val="00362C5B"/>
    <w:rsid w:val="00363D56"/>
    <w:rsid w:val="003649B4"/>
    <w:rsid w:val="00371023"/>
    <w:rsid w:val="003717B5"/>
    <w:rsid w:val="00376778"/>
    <w:rsid w:val="0037743F"/>
    <w:rsid w:val="00384DA1"/>
    <w:rsid w:val="0039005E"/>
    <w:rsid w:val="003915C7"/>
    <w:rsid w:val="003934F6"/>
    <w:rsid w:val="00395D8F"/>
    <w:rsid w:val="003A2CD5"/>
    <w:rsid w:val="003A5FE7"/>
    <w:rsid w:val="003B227D"/>
    <w:rsid w:val="003B2C2D"/>
    <w:rsid w:val="003B6AC7"/>
    <w:rsid w:val="003B6CDF"/>
    <w:rsid w:val="003B6DD2"/>
    <w:rsid w:val="003C1628"/>
    <w:rsid w:val="003C18B9"/>
    <w:rsid w:val="003C75B0"/>
    <w:rsid w:val="003D0EAA"/>
    <w:rsid w:val="003D21CC"/>
    <w:rsid w:val="003D3B2A"/>
    <w:rsid w:val="003D7020"/>
    <w:rsid w:val="003E46C2"/>
    <w:rsid w:val="003E5F52"/>
    <w:rsid w:val="003E66CA"/>
    <w:rsid w:val="003F169B"/>
    <w:rsid w:val="003F32F3"/>
    <w:rsid w:val="003F7570"/>
    <w:rsid w:val="00404337"/>
    <w:rsid w:val="00406881"/>
    <w:rsid w:val="004131EE"/>
    <w:rsid w:val="00414AF2"/>
    <w:rsid w:val="00416DEC"/>
    <w:rsid w:val="00421DAB"/>
    <w:rsid w:val="004272D1"/>
    <w:rsid w:val="00431735"/>
    <w:rsid w:val="0043431D"/>
    <w:rsid w:val="004372A7"/>
    <w:rsid w:val="004406FC"/>
    <w:rsid w:val="00440AD0"/>
    <w:rsid w:val="00445F1F"/>
    <w:rsid w:val="00446FB8"/>
    <w:rsid w:val="00447B0A"/>
    <w:rsid w:val="00447B87"/>
    <w:rsid w:val="00451F75"/>
    <w:rsid w:val="0045202A"/>
    <w:rsid w:val="004541A0"/>
    <w:rsid w:val="0045557B"/>
    <w:rsid w:val="00465C66"/>
    <w:rsid w:val="00472B61"/>
    <w:rsid w:val="00473DE3"/>
    <w:rsid w:val="00475D3C"/>
    <w:rsid w:val="004912A2"/>
    <w:rsid w:val="00491F6F"/>
    <w:rsid w:val="004943AD"/>
    <w:rsid w:val="00494471"/>
    <w:rsid w:val="0049672A"/>
    <w:rsid w:val="004A309B"/>
    <w:rsid w:val="004B2394"/>
    <w:rsid w:val="004B271D"/>
    <w:rsid w:val="004B3C15"/>
    <w:rsid w:val="004B4B91"/>
    <w:rsid w:val="004C4AED"/>
    <w:rsid w:val="004C6B5D"/>
    <w:rsid w:val="004C7628"/>
    <w:rsid w:val="004D00D9"/>
    <w:rsid w:val="004D2313"/>
    <w:rsid w:val="004D300D"/>
    <w:rsid w:val="004D5E48"/>
    <w:rsid w:val="004E240C"/>
    <w:rsid w:val="004E31CE"/>
    <w:rsid w:val="004E5CEB"/>
    <w:rsid w:val="004E63E0"/>
    <w:rsid w:val="004F1C6A"/>
    <w:rsid w:val="004F2BFD"/>
    <w:rsid w:val="004F2D16"/>
    <w:rsid w:val="004F2FCF"/>
    <w:rsid w:val="004F4F32"/>
    <w:rsid w:val="004F5462"/>
    <w:rsid w:val="005005C8"/>
    <w:rsid w:val="00501169"/>
    <w:rsid w:val="0050323A"/>
    <w:rsid w:val="00512811"/>
    <w:rsid w:val="00516BB2"/>
    <w:rsid w:val="00520A80"/>
    <w:rsid w:val="00523085"/>
    <w:rsid w:val="00525D4A"/>
    <w:rsid w:val="005277B9"/>
    <w:rsid w:val="00530ACF"/>
    <w:rsid w:val="005318F9"/>
    <w:rsid w:val="00531C6D"/>
    <w:rsid w:val="00532819"/>
    <w:rsid w:val="00534A55"/>
    <w:rsid w:val="00557AB6"/>
    <w:rsid w:val="00563270"/>
    <w:rsid w:val="005649CC"/>
    <w:rsid w:val="00565653"/>
    <w:rsid w:val="005662C4"/>
    <w:rsid w:val="0056673E"/>
    <w:rsid w:val="005753A0"/>
    <w:rsid w:val="0059785D"/>
    <w:rsid w:val="005A0F90"/>
    <w:rsid w:val="005A313D"/>
    <w:rsid w:val="005A6B61"/>
    <w:rsid w:val="005B0964"/>
    <w:rsid w:val="005B2405"/>
    <w:rsid w:val="005B35AA"/>
    <w:rsid w:val="005B6F93"/>
    <w:rsid w:val="005C0794"/>
    <w:rsid w:val="005C3AD0"/>
    <w:rsid w:val="005D0860"/>
    <w:rsid w:val="005D5963"/>
    <w:rsid w:val="005D5982"/>
    <w:rsid w:val="005F2C4C"/>
    <w:rsid w:val="005F36D1"/>
    <w:rsid w:val="005F3718"/>
    <w:rsid w:val="005F446E"/>
    <w:rsid w:val="005F62C4"/>
    <w:rsid w:val="006056FA"/>
    <w:rsid w:val="006139DB"/>
    <w:rsid w:val="00621F95"/>
    <w:rsid w:val="00635A36"/>
    <w:rsid w:val="00642B18"/>
    <w:rsid w:val="0065105A"/>
    <w:rsid w:val="00651D70"/>
    <w:rsid w:val="00652A1A"/>
    <w:rsid w:val="006564AC"/>
    <w:rsid w:val="00657051"/>
    <w:rsid w:val="00657FD7"/>
    <w:rsid w:val="00663FCA"/>
    <w:rsid w:val="0066652E"/>
    <w:rsid w:val="006707DA"/>
    <w:rsid w:val="00670AE0"/>
    <w:rsid w:val="0067184E"/>
    <w:rsid w:val="0067357E"/>
    <w:rsid w:val="006744EA"/>
    <w:rsid w:val="00682119"/>
    <w:rsid w:val="0069106E"/>
    <w:rsid w:val="00691F66"/>
    <w:rsid w:val="00694925"/>
    <w:rsid w:val="00696270"/>
    <w:rsid w:val="0069759F"/>
    <w:rsid w:val="006A116B"/>
    <w:rsid w:val="006A6CC4"/>
    <w:rsid w:val="006A7C6D"/>
    <w:rsid w:val="006B5635"/>
    <w:rsid w:val="006B6104"/>
    <w:rsid w:val="006B79B0"/>
    <w:rsid w:val="006C2A1D"/>
    <w:rsid w:val="006C3787"/>
    <w:rsid w:val="006C60C9"/>
    <w:rsid w:val="006D4B1C"/>
    <w:rsid w:val="006D61E7"/>
    <w:rsid w:val="006E3AA8"/>
    <w:rsid w:val="006E654D"/>
    <w:rsid w:val="006E7F62"/>
    <w:rsid w:val="006F27BA"/>
    <w:rsid w:val="006F5B40"/>
    <w:rsid w:val="006F7237"/>
    <w:rsid w:val="00700584"/>
    <w:rsid w:val="007105E4"/>
    <w:rsid w:val="00721D6D"/>
    <w:rsid w:val="00722788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50983"/>
    <w:rsid w:val="00751A4D"/>
    <w:rsid w:val="00757B0A"/>
    <w:rsid w:val="00762705"/>
    <w:rsid w:val="00763BD6"/>
    <w:rsid w:val="0077132B"/>
    <w:rsid w:val="007779B3"/>
    <w:rsid w:val="007809BF"/>
    <w:rsid w:val="00783E50"/>
    <w:rsid w:val="0078417D"/>
    <w:rsid w:val="0079093C"/>
    <w:rsid w:val="007921A2"/>
    <w:rsid w:val="00792B87"/>
    <w:rsid w:val="00794257"/>
    <w:rsid w:val="00795A26"/>
    <w:rsid w:val="00796FA6"/>
    <w:rsid w:val="007A058A"/>
    <w:rsid w:val="007A2946"/>
    <w:rsid w:val="007A657A"/>
    <w:rsid w:val="007B05C0"/>
    <w:rsid w:val="007B1991"/>
    <w:rsid w:val="007B3BBE"/>
    <w:rsid w:val="007C1773"/>
    <w:rsid w:val="007C3E26"/>
    <w:rsid w:val="007C4FEB"/>
    <w:rsid w:val="007C7BFE"/>
    <w:rsid w:val="007D03F5"/>
    <w:rsid w:val="007D13FC"/>
    <w:rsid w:val="007E4DAA"/>
    <w:rsid w:val="007F5DD5"/>
    <w:rsid w:val="007F7384"/>
    <w:rsid w:val="00802883"/>
    <w:rsid w:val="0080600D"/>
    <w:rsid w:val="00806E72"/>
    <w:rsid w:val="008135C5"/>
    <w:rsid w:val="00814011"/>
    <w:rsid w:val="008161D6"/>
    <w:rsid w:val="00816BE1"/>
    <w:rsid w:val="008201DA"/>
    <w:rsid w:val="00823F5C"/>
    <w:rsid w:val="008269E2"/>
    <w:rsid w:val="00830898"/>
    <w:rsid w:val="0083285A"/>
    <w:rsid w:val="00834699"/>
    <w:rsid w:val="008407BF"/>
    <w:rsid w:val="0084097E"/>
    <w:rsid w:val="008428A3"/>
    <w:rsid w:val="00843FC0"/>
    <w:rsid w:val="0084642D"/>
    <w:rsid w:val="00846701"/>
    <w:rsid w:val="0084772C"/>
    <w:rsid w:val="0085746D"/>
    <w:rsid w:val="00861CFB"/>
    <w:rsid w:val="008676E7"/>
    <w:rsid w:val="00876D2F"/>
    <w:rsid w:val="00877106"/>
    <w:rsid w:val="00877632"/>
    <w:rsid w:val="00883634"/>
    <w:rsid w:val="0088580E"/>
    <w:rsid w:val="00893449"/>
    <w:rsid w:val="00896185"/>
    <w:rsid w:val="008A0078"/>
    <w:rsid w:val="008A26A8"/>
    <w:rsid w:val="008A3331"/>
    <w:rsid w:val="008A62CB"/>
    <w:rsid w:val="008B2693"/>
    <w:rsid w:val="008B3D29"/>
    <w:rsid w:val="008B69CE"/>
    <w:rsid w:val="008B6B5B"/>
    <w:rsid w:val="008C39E5"/>
    <w:rsid w:val="008C7EBC"/>
    <w:rsid w:val="008D0806"/>
    <w:rsid w:val="008D152D"/>
    <w:rsid w:val="008D5226"/>
    <w:rsid w:val="008D7868"/>
    <w:rsid w:val="008E49E3"/>
    <w:rsid w:val="008F6399"/>
    <w:rsid w:val="008F68DB"/>
    <w:rsid w:val="0090135F"/>
    <w:rsid w:val="009026B9"/>
    <w:rsid w:val="00902B86"/>
    <w:rsid w:val="00903323"/>
    <w:rsid w:val="00905B32"/>
    <w:rsid w:val="00907DDA"/>
    <w:rsid w:val="00912B5D"/>
    <w:rsid w:val="00912B68"/>
    <w:rsid w:val="00922C99"/>
    <w:rsid w:val="00923CAA"/>
    <w:rsid w:val="00931149"/>
    <w:rsid w:val="00931A41"/>
    <w:rsid w:val="0093562C"/>
    <w:rsid w:val="009368E9"/>
    <w:rsid w:val="0094503C"/>
    <w:rsid w:val="00946298"/>
    <w:rsid w:val="00950F4D"/>
    <w:rsid w:val="00951A1A"/>
    <w:rsid w:val="00952F28"/>
    <w:rsid w:val="00961600"/>
    <w:rsid w:val="00964427"/>
    <w:rsid w:val="009672E2"/>
    <w:rsid w:val="00970A60"/>
    <w:rsid w:val="00972392"/>
    <w:rsid w:val="009752CD"/>
    <w:rsid w:val="00977DAD"/>
    <w:rsid w:val="00980E60"/>
    <w:rsid w:val="009841B2"/>
    <w:rsid w:val="00990503"/>
    <w:rsid w:val="00991833"/>
    <w:rsid w:val="009947EE"/>
    <w:rsid w:val="0099511A"/>
    <w:rsid w:val="00996D17"/>
    <w:rsid w:val="009A1F64"/>
    <w:rsid w:val="009A3CBF"/>
    <w:rsid w:val="009B1019"/>
    <w:rsid w:val="009B13CF"/>
    <w:rsid w:val="009B1A9B"/>
    <w:rsid w:val="009B3A75"/>
    <w:rsid w:val="009B7B9E"/>
    <w:rsid w:val="009C176D"/>
    <w:rsid w:val="009C6333"/>
    <w:rsid w:val="009C7F51"/>
    <w:rsid w:val="009D44FE"/>
    <w:rsid w:val="009E2565"/>
    <w:rsid w:val="009E55D0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2854"/>
    <w:rsid w:val="00A3626B"/>
    <w:rsid w:val="00A40711"/>
    <w:rsid w:val="00A44834"/>
    <w:rsid w:val="00A47E48"/>
    <w:rsid w:val="00A502A6"/>
    <w:rsid w:val="00A503D3"/>
    <w:rsid w:val="00A538DD"/>
    <w:rsid w:val="00A56107"/>
    <w:rsid w:val="00A56D50"/>
    <w:rsid w:val="00A57107"/>
    <w:rsid w:val="00A65D0B"/>
    <w:rsid w:val="00A66A24"/>
    <w:rsid w:val="00A67419"/>
    <w:rsid w:val="00A72125"/>
    <w:rsid w:val="00A728D9"/>
    <w:rsid w:val="00A747B2"/>
    <w:rsid w:val="00A74D6B"/>
    <w:rsid w:val="00A77F5F"/>
    <w:rsid w:val="00A830D7"/>
    <w:rsid w:val="00A84727"/>
    <w:rsid w:val="00A85103"/>
    <w:rsid w:val="00A85469"/>
    <w:rsid w:val="00A85530"/>
    <w:rsid w:val="00A85E0D"/>
    <w:rsid w:val="00A917DF"/>
    <w:rsid w:val="00A920BC"/>
    <w:rsid w:val="00A92E7F"/>
    <w:rsid w:val="00A966F0"/>
    <w:rsid w:val="00A97CE2"/>
    <w:rsid w:val="00AA0FF1"/>
    <w:rsid w:val="00AA3FBF"/>
    <w:rsid w:val="00AA4A14"/>
    <w:rsid w:val="00AA52F3"/>
    <w:rsid w:val="00AA6E76"/>
    <w:rsid w:val="00AA7BF1"/>
    <w:rsid w:val="00AA7E45"/>
    <w:rsid w:val="00AB2943"/>
    <w:rsid w:val="00AB3F4B"/>
    <w:rsid w:val="00AB5D6A"/>
    <w:rsid w:val="00AB775B"/>
    <w:rsid w:val="00AB7D45"/>
    <w:rsid w:val="00AC08E1"/>
    <w:rsid w:val="00AC1B0D"/>
    <w:rsid w:val="00AC38C4"/>
    <w:rsid w:val="00AC5DDA"/>
    <w:rsid w:val="00AD12D8"/>
    <w:rsid w:val="00AD275E"/>
    <w:rsid w:val="00AF368C"/>
    <w:rsid w:val="00AF41EA"/>
    <w:rsid w:val="00AF6BC6"/>
    <w:rsid w:val="00B023AC"/>
    <w:rsid w:val="00B04D24"/>
    <w:rsid w:val="00B06542"/>
    <w:rsid w:val="00B12107"/>
    <w:rsid w:val="00B14103"/>
    <w:rsid w:val="00B23589"/>
    <w:rsid w:val="00B268AF"/>
    <w:rsid w:val="00B26E34"/>
    <w:rsid w:val="00B27260"/>
    <w:rsid w:val="00B335C1"/>
    <w:rsid w:val="00B34C46"/>
    <w:rsid w:val="00B36FDD"/>
    <w:rsid w:val="00B40BC7"/>
    <w:rsid w:val="00B4117B"/>
    <w:rsid w:val="00B41A3C"/>
    <w:rsid w:val="00B448F5"/>
    <w:rsid w:val="00B502BA"/>
    <w:rsid w:val="00B51189"/>
    <w:rsid w:val="00B536AB"/>
    <w:rsid w:val="00B607E4"/>
    <w:rsid w:val="00B83DF2"/>
    <w:rsid w:val="00B84404"/>
    <w:rsid w:val="00B85216"/>
    <w:rsid w:val="00B8570D"/>
    <w:rsid w:val="00B90EA2"/>
    <w:rsid w:val="00BA19D7"/>
    <w:rsid w:val="00BA307F"/>
    <w:rsid w:val="00BA42A7"/>
    <w:rsid w:val="00BA48CF"/>
    <w:rsid w:val="00BA57A2"/>
    <w:rsid w:val="00BB1E5A"/>
    <w:rsid w:val="00BC0D2A"/>
    <w:rsid w:val="00BC585D"/>
    <w:rsid w:val="00BC6D8D"/>
    <w:rsid w:val="00BD36D9"/>
    <w:rsid w:val="00BD5AC6"/>
    <w:rsid w:val="00BD6FB5"/>
    <w:rsid w:val="00BD7534"/>
    <w:rsid w:val="00BE2354"/>
    <w:rsid w:val="00BE419D"/>
    <w:rsid w:val="00BE6578"/>
    <w:rsid w:val="00BF1969"/>
    <w:rsid w:val="00BF20DF"/>
    <w:rsid w:val="00BF2D63"/>
    <w:rsid w:val="00BF7E19"/>
    <w:rsid w:val="00C02B45"/>
    <w:rsid w:val="00C03527"/>
    <w:rsid w:val="00C03EF3"/>
    <w:rsid w:val="00C04910"/>
    <w:rsid w:val="00C1049E"/>
    <w:rsid w:val="00C128E7"/>
    <w:rsid w:val="00C176BA"/>
    <w:rsid w:val="00C208E3"/>
    <w:rsid w:val="00C236FF"/>
    <w:rsid w:val="00C24918"/>
    <w:rsid w:val="00C34C62"/>
    <w:rsid w:val="00C35963"/>
    <w:rsid w:val="00C36E69"/>
    <w:rsid w:val="00C44D9B"/>
    <w:rsid w:val="00C50F3A"/>
    <w:rsid w:val="00C52528"/>
    <w:rsid w:val="00C52A22"/>
    <w:rsid w:val="00C63471"/>
    <w:rsid w:val="00C64421"/>
    <w:rsid w:val="00C71327"/>
    <w:rsid w:val="00C748B4"/>
    <w:rsid w:val="00C76988"/>
    <w:rsid w:val="00C84E5B"/>
    <w:rsid w:val="00C859D8"/>
    <w:rsid w:val="00C87122"/>
    <w:rsid w:val="00C93772"/>
    <w:rsid w:val="00CA4969"/>
    <w:rsid w:val="00CA4D57"/>
    <w:rsid w:val="00CA53BD"/>
    <w:rsid w:val="00CB283D"/>
    <w:rsid w:val="00CB3EF4"/>
    <w:rsid w:val="00CC3859"/>
    <w:rsid w:val="00CD231D"/>
    <w:rsid w:val="00CD25C6"/>
    <w:rsid w:val="00CD4F3F"/>
    <w:rsid w:val="00CD58D7"/>
    <w:rsid w:val="00CE7C85"/>
    <w:rsid w:val="00CF264F"/>
    <w:rsid w:val="00CF2E85"/>
    <w:rsid w:val="00CF3FEB"/>
    <w:rsid w:val="00CF61D4"/>
    <w:rsid w:val="00D05B37"/>
    <w:rsid w:val="00D11DA4"/>
    <w:rsid w:val="00D12307"/>
    <w:rsid w:val="00D13316"/>
    <w:rsid w:val="00D13673"/>
    <w:rsid w:val="00D152D1"/>
    <w:rsid w:val="00D154E6"/>
    <w:rsid w:val="00D213B8"/>
    <w:rsid w:val="00D265B1"/>
    <w:rsid w:val="00D273AB"/>
    <w:rsid w:val="00D33787"/>
    <w:rsid w:val="00D37298"/>
    <w:rsid w:val="00D404C3"/>
    <w:rsid w:val="00D40886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29F9"/>
    <w:rsid w:val="00D66C2B"/>
    <w:rsid w:val="00D6760B"/>
    <w:rsid w:val="00D73524"/>
    <w:rsid w:val="00D807B2"/>
    <w:rsid w:val="00D82FBD"/>
    <w:rsid w:val="00D85441"/>
    <w:rsid w:val="00D86D52"/>
    <w:rsid w:val="00D87599"/>
    <w:rsid w:val="00DA2508"/>
    <w:rsid w:val="00DA2783"/>
    <w:rsid w:val="00DA290F"/>
    <w:rsid w:val="00DB0C4F"/>
    <w:rsid w:val="00DB466A"/>
    <w:rsid w:val="00DB46CB"/>
    <w:rsid w:val="00DC7717"/>
    <w:rsid w:val="00DC7E9C"/>
    <w:rsid w:val="00DD0459"/>
    <w:rsid w:val="00DD1CB7"/>
    <w:rsid w:val="00DD2FE3"/>
    <w:rsid w:val="00DE3620"/>
    <w:rsid w:val="00DE37BD"/>
    <w:rsid w:val="00DE57F9"/>
    <w:rsid w:val="00DE62C1"/>
    <w:rsid w:val="00DF0758"/>
    <w:rsid w:val="00DF23AF"/>
    <w:rsid w:val="00DF25A7"/>
    <w:rsid w:val="00E003F0"/>
    <w:rsid w:val="00E03BD9"/>
    <w:rsid w:val="00E03EB9"/>
    <w:rsid w:val="00E24BAF"/>
    <w:rsid w:val="00E24DFC"/>
    <w:rsid w:val="00E25383"/>
    <w:rsid w:val="00E30AEB"/>
    <w:rsid w:val="00E31F4D"/>
    <w:rsid w:val="00E371EA"/>
    <w:rsid w:val="00E37A39"/>
    <w:rsid w:val="00E41093"/>
    <w:rsid w:val="00E47B83"/>
    <w:rsid w:val="00E503F3"/>
    <w:rsid w:val="00E520B7"/>
    <w:rsid w:val="00E53529"/>
    <w:rsid w:val="00E606E7"/>
    <w:rsid w:val="00E63E7E"/>
    <w:rsid w:val="00E6478B"/>
    <w:rsid w:val="00E65225"/>
    <w:rsid w:val="00E659F1"/>
    <w:rsid w:val="00E677DB"/>
    <w:rsid w:val="00E72EE6"/>
    <w:rsid w:val="00E745E8"/>
    <w:rsid w:val="00E75AA5"/>
    <w:rsid w:val="00E82D34"/>
    <w:rsid w:val="00E951DE"/>
    <w:rsid w:val="00E95749"/>
    <w:rsid w:val="00E96CFC"/>
    <w:rsid w:val="00EA3BFE"/>
    <w:rsid w:val="00EA5E9A"/>
    <w:rsid w:val="00EA6160"/>
    <w:rsid w:val="00EA67F6"/>
    <w:rsid w:val="00EB1E40"/>
    <w:rsid w:val="00EB2B79"/>
    <w:rsid w:val="00EB3EF0"/>
    <w:rsid w:val="00EB53C4"/>
    <w:rsid w:val="00EC78E9"/>
    <w:rsid w:val="00ED0604"/>
    <w:rsid w:val="00ED2484"/>
    <w:rsid w:val="00ED4688"/>
    <w:rsid w:val="00ED65EC"/>
    <w:rsid w:val="00ED67AA"/>
    <w:rsid w:val="00ED7FE8"/>
    <w:rsid w:val="00EE1C91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8EA"/>
    <w:rsid w:val="00F139AE"/>
    <w:rsid w:val="00F17F63"/>
    <w:rsid w:val="00F3197C"/>
    <w:rsid w:val="00F339A4"/>
    <w:rsid w:val="00F37E5A"/>
    <w:rsid w:val="00F452D9"/>
    <w:rsid w:val="00F5258B"/>
    <w:rsid w:val="00F57AE9"/>
    <w:rsid w:val="00F61AE7"/>
    <w:rsid w:val="00F66391"/>
    <w:rsid w:val="00F6778E"/>
    <w:rsid w:val="00F67A31"/>
    <w:rsid w:val="00F7376A"/>
    <w:rsid w:val="00F7400B"/>
    <w:rsid w:val="00F74485"/>
    <w:rsid w:val="00F824BC"/>
    <w:rsid w:val="00F9074A"/>
    <w:rsid w:val="00F90FE5"/>
    <w:rsid w:val="00F92B18"/>
    <w:rsid w:val="00F93877"/>
    <w:rsid w:val="00F949E8"/>
    <w:rsid w:val="00FA10F3"/>
    <w:rsid w:val="00FA1FB4"/>
    <w:rsid w:val="00FA23D4"/>
    <w:rsid w:val="00FA3953"/>
    <w:rsid w:val="00FA7C04"/>
    <w:rsid w:val="00FB7F7D"/>
    <w:rsid w:val="00FC7F03"/>
    <w:rsid w:val="00FD3A55"/>
    <w:rsid w:val="00FD6C3F"/>
    <w:rsid w:val="00FE6334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A6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  <w:style w:type="character" w:customStyle="1" w:styleId="Heading3Char">
    <w:name w:val="Heading 3 Char"/>
    <w:basedOn w:val="DefaultParagraphFont"/>
    <w:link w:val="Heading3"/>
    <w:uiPriority w:val="9"/>
    <w:rsid w:val="005A6B6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log.youtube/news-and-events/supervised-experiences-for-families-on-youtube/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edley-lancs.onlinesafetyhub.uk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Sarah Bell</cp:lastModifiedBy>
  <cp:revision>2</cp:revision>
  <cp:lastPrinted>2023-09-08T15:03:00Z</cp:lastPrinted>
  <dcterms:created xsi:type="dcterms:W3CDTF">2023-11-24T14:03:00Z</dcterms:created>
  <dcterms:modified xsi:type="dcterms:W3CDTF">2023-11-24T14:03:00Z</dcterms:modified>
</cp:coreProperties>
</file>